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40F43F" w14:textId="37C77C57" w:rsidR="002D5B27" w:rsidRPr="00A43956" w:rsidRDefault="002D5B27" w:rsidP="0054736D">
      <w:pPr>
        <w:pStyle w:val="CenturyHead2"/>
        <w:rPr>
          <w:i w:val="0"/>
          <w:iCs w:val="0"/>
        </w:rPr>
      </w:pPr>
      <w:r w:rsidRPr="00A43956">
        <w:rPr>
          <w:i w:val="0"/>
          <w:iCs w:val="0"/>
        </w:rPr>
        <w:t>GD-Project Summer-2024</w:t>
      </w:r>
    </w:p>
    <w:p w14:paraId="6BDAE5F5" w14:textId="315AC819" w:rsidR="002D5B27" w:rsidRPr="00A43956" w:rsidRDefault="002D5B27" w:rsidP="00521686">
      <w:pPr>
        <w:pStyle w:val="CenturyNormal"/>
      </w:pPr>
      <w:r w:rsidRPr="00A43956">
        <w:rPr>
          <w:u w:val="single"/>
        </w:rPr>
        <w:t>Team:</w:t>
      </w:r>
      <w:r w:rsidRPr="00A43956">
        <w:t xml:space="preserve"> </w:t>
      </w:r>
      <w:r w:rsidR="00D65F54" w:rsidRPr="00A43956">
        <w:tab/>
      </w:r>
      <w:r w:rsidR="00593207" w:rsidRPr="00A43956">
        <w:tab/>
      </w:r>
      <w:r w:rsidRPr="00A43956">
        <w:t>SpeakEasy</w:t>
      </w:r>
    </w:p>
    <w:p w14:paraId="7DC85FB9" w14:textId="77777777" w:rsidR="00BF6368" w:rsidRDefault="00593207" w:rsidP="00BF6368">
      <w:pPr>
        <w:spacing w:line="240" w:lineRule="auto"/>
        <w:ind w:left="360"/>
        <w:rPr>
          <w:i/>
          <w:iCs/>
          <w:sz w:val="28"/>
          <w:szCs w:val="28"/>
          <w:lang w:val="en-GB"/>
        </w:rPr>
      </w:pPr>
      <w:r w:rsidRPr="00A43956">
        <w:rPr>
          <w:b/>
          <w:bCs/>
          <w:i/>
          <w:iCs/>
          <w:sz w:val="28"/>
          <w:szCs w:val="28"/>
          <w:u w:val="single"/>
          <w:lang w:val="en-GB"/>
        </w:rPr>
        <w:t>Setting:</w:t>
      </w:r>
      <w:r w:rsidRPr="00A43956">
        <w:rPr>
          <w:b/>
          <w:bCs/>
          <w:i/>
          <w:iCs/>
          <w:sz w:val="28"/>
          <w:szCs w:val="28"/>
          <w:lang w:val="en-GB"/>
        </w:rPr>
        <w:t xml:space="preserve"> </w:t>
      </w:r>
      <w:r w:rsidRPr="00A43956">
        <w:rPr>
          <w:b/>
          <w:bCs/>
          <w:i/>
          <w:iCs/>
          <w:sz w:val="28"/>
          <w:szCs w:val="28"/>
          <w:lang w:val="en-GB"/>
        </w:rPr>
        <w:tab/>
      </w:r>
      <w:r w:rsidR="002D5B27" w:rsidRPr="00A43956">
        <w:rPr>
          <w:i/>
          <w:iCs/>
          <w:sz w:val="28"/>
          <w:szCs w:val="28"/>
          <w:lang w:val="en-GB"/>
        </w:rPr>
        <w:t>1920s Prohibition-Era in America</w:t>
      </w:r>
      <w:r w:rsidRPr="00A43956">
        <w:rPr>
          <w:b/>
          <w:bCs/>
          <w:i/>
          <w:iCs/>
          <w:sz w:val="28"/>
          <w:szCs w:val="28"/>
          <w:lang w:val="en-GB"/>
        </w:rPr>
        <w:br/>
      </w:r>
      <w:r w:rsidRPr="00A43956">
        <w:rPr>
          <w:b/>
          <w:bCs/>
          <w:i/>
          <w:iCs/>
          <w:sz w:val="28"/>
          <w:szCs w:val="28"/>
          <w:u w:val="single"/>
          <w:lang w:val="en-GB"/>
        </w:rPr>
        <w:t>Name:</w:t>
      </w:r>
      <w:r w:rsidRPr="00A43956">
        <w:rPr>
          <w:b/>
          <w:bCs/>
          <w:i/>
          <w:iCs/>
          <w:sz w:val="28"/>
          <w:szCs w:val="28"/>
          <w:lang w:val="en-GB"/>
        </w:rPr>
        <w:t xml:space="preserve"> </w:t>
      </w:r>
      <w:r w:rsidRPr="00A43956">
        <w:rPr>
          <w:b/>
          <w:bCs/>
          <w:i/>
          <w:iCs/>
          <w:sz w:val="28"/>
          <w:szCs w:val="28"/>
          <w:lang w:val="en-GB"/>
        </w:rPr>
        <w:tab/>
      </w:r>
      <w:r w:rsidR="00A43956">
        <w:rPr>
          <w:b/>
          <w:bCs/>
          <w:i/>
          <w:iCs/>
          <w:sz w:val="28"/>
          <w:szCs w:val="28"/>
          <w:lang w:val="en-GB"/>
        </w:rPr>
        <w:tab/>
      </w:r>
      <w:r w:rsidR="002D5B27" w:rsidRPr="00A43956">
        <w:rPr>
          <w:i/>
          <w:iCs/>
          <w:sz w:val="28"/>
          <w:szCs w:val="28"/>
          <w:lang w:val="en-GB"/>
        </w:rPr>
        <w:t>Untitled</w:t>
      </w:r>
      <w:r w:rsidRPr="00A43956">
        <w:rPr>
          <w:i/>
          <w:iCs/>
          <w:sz w:val="28"/>
          <w:szCs w:val="28"/>
          <w:lang w:val="en-GB"/>
        </w:rPr>
        <w:t>-</w:t>
      </w:r>
      <w:r w:rsidR="002D5B27" w:rsidRPr="00A43956">
        <w:rPr>
          <w:i/>
          <w:iCs/>
          <w:sz w:val="28"/>
          <w:szCs w:val="28"/>
          <w:lang w:val="en-GB"/>
        </w:rPr>
        <w:t>Mafia</w:t>
      </w:r>
      <w:r w:rsidRPr="00A43956">
        <w:rPr>
          <w:i/>
          <w:iCs/>
          <w:sz w:val="28"/>
          <w:szCs w:val="28"/>
          <w:lang w:val="en-GB"/>
        </w:rPr>
        <w:t>-</w:t>
      </w:r>
      <w:r w:rsidR="002D5B27" w:rsidRPr="00A43956">
        <w:rPr>
          <w:i/>
          <w:iCs/>
          <w:sz w:val="28"/>
          <w:szCs w:val="28"/>
          <w:lang w:val="en-GB"/>
        </w:rPr>
        <w:t>Game</w:t>
      </w:r>
    </w:p>
    <w:p w14:paraId="44F207F3" w14:textId="2F3ACC9D" w:rsidR="002D5B27" w:rsidRPr="00BF6368" w:rsidRDefault="0054736D" w:rsidP="00BF6368">
      <w:pPr>
        <w:spacing w:line="240" w:lineRule="auto"/>
        <w:rPr>
          <w:b/>
          <w:bCs/>
          <w:i/>
          <w:iCs/>
          <w:sz w:val="28"/>
          <w:szCs w:val="28"/>
          <w:u w:val="single"/>
          <w:lang w:val="en-GB"/>
        </w:rPr>
      </w:pPr>
      <w:r w:rsidRPr="00A43956">
        <w:br/>
      </w:r>
      <w:r w:rsidRPr="00BF6368">
        <w:rPr>
          <w:b/>
          <w:bCs/>
          <w:i/>
          <w:iCs/>
          <w:sz w:val="36"/>
          <w:szCs w:val="36"/>
          <w:u w:val="single"/>
        </w:rPr>
        <w:t>Historical Context:</w:t>
      </w:r>
    </w:p>
    <w:p w14:paraId="0688342A" w14:textId="3544BD76" w:rsidR="00593207" w:rsidRPr="00A43956" w:rsidRDefault="00593207" w:rsidP="00A43956">
      <w:pPr>
        <w:pStyle w:val="Heading2"/>
        <w:numPr>
          <w:ilvl w:val="0"/>
          <w:numId w:val="24"/>
        </w:numPr>
        <w:spacing w:line="240" w:lineRule="auto"/>
        <w:rPr>
          <w:sz w:val="28"/>
          <w:szCs w:val="28"/>
        </w:rPr>
      </w:pPr>
      <w:r w:rsidRPr="00A43956">
        <w:rPr>
          <w:sz w:val="28"/>
          <w:szCs w:val="28"/>
        </w:rPr>
        <w:t>Two political acts</w:t>
      </w:r>
      <w:r w:rsidR="00E7091B" w:rsidRPr="00A43956">
        <w:rPr>
          <w:sz w:val="28"/>
          <w:szCs w:val="28"/>
        </w:rPr>
        <w:t xml:space="preserve"> </w:t>
      </w:r>
      <w:r w:rsidRPr="00A43956">
        <w:rPr>
          <w:b/>
          <w:bCs/>
          <w:sz w:val="28"/>
          <w:szCs w:val="28"/>
        </w:rPr>
        <w:t xml:space="preserve">were responsible for </w:t>
      </w:r>
      <w:r w:rsidRPr="00A43956">
        <w:rPr>
          <w:sz w:val="28"/>
          <w:szCs w:val="28"/>
        </w:rPr>
        <w:t xml:space="preserve">starting the “Prohibition Era”, </w:t>
      </w:r>
      <w:r w:rsidRPr="00A43956">
        <w:rPr>
          <w:b/>
          <w:bCs/>
          <w:sz w:val="28"/>
          <w:szCs w:val="28"/>
        </w:rPr>
        <w:t>which</w:t>
      </w:r>
      <w:r w:rsidRPr="00A43956">
        <w:rPr>
          <w:sz w:val="28"/>
          <w:szCs w:val="28"/>
        </w:rPr>
        <w:t xml:space="preserve"> </w:t>
      </w:r>
      <w:r w:rsidR="00E7091B" w:rsidRPr="00A43956">
        <w:rPr>
          <w:sz w:val="28"/>
          <w:szCs w:val="28"/>
        </w:rPr>
        <w:t>lasted from</w:t>
      </w:r>
      <w:r w:rsidRPr="00A43956">
        <w:rPr>
          <w:sz w:val="28"/>
          <w:szCs w:val="28"/>
        </w:rPr>
        <w:t xml:space="preserve"> 1919 until 1933:</w:t>
      </w:r>
    </w:p>
    <w:p w14:paraId="16D403C1" w14:textId="092D6415" w:rsidR="00593207" w:rsidRPr="00A43956" w:rsidRDefault="00593207" w:rsidP="0054736D">
      <w:pPr>
        <w:pStyle w:val="ListParagraph"/>
        <w:numPr>
          <w:ilvl w:val="0"/>
          <w:numId w:val="15"/>
        </w:numPr>
        <w:spacing w:line="240" w:lineRule="auto"/>
        <w:rPr>
          <w:sz w:val="28"/>
          <w:szCs w:val="28"/>
          <w:lang w:val="en-GB"/>
        </w:rPr>
      </w:pPr>
      <w:r w:rsidRPr="00A43956">
        <w:rPr>
          <w:sz w:val="28"/>
          <w:szCs w:val="28"/>
          <w:lang w:val="en-GB"/>
        </w:rPr>
        <w:t xml:space="preserve">The </w:t>
      </w:r>
      <w:r w:rsidRPr="00A43956">
        <w:rPr>
          <w:b/>
          <w:bCs/>
          <w:sz w:val="28"/>
          <w:szCs w:val="28"/>
          <w:lang w:val="en-GB"/>
        </w:rPr>
        <w:t>“18</w:t>
      </w:r>
      <w:r w:rsidRPr="00A43956">
        <w:rPr>
          <w:b/>
          <w:bCs/>
          <w:sz w:val="28"/>
          <w:szCs w:val="28"/>
          <w:vertAlign w:val="superscript"/>
          <w:lang w:val="en-GB"/>
        </w:rPr>
        <w:t>th</w:t>
      </w:r>
      <w:r w:rsidRPr="00A43956">
        <w:rPr>
          <w:b/>
          <w:bCs/>
          <w:sz w:val="28"/>
          <w:szCs w:val="28"/>
          <w:lang w:val="en-GB"/>
        </w:rPr>
        <w:t xml:space="preserve"> Amendment” </w:t>
      </w:r>
      <w:r w:rsidR="00E7091B" w:rsidRPr="00A43956">
        <w:rPr>
          <w:sz w:val="28"/>
          <w:szCs w:val="28"/>
          <w:lang w:val="en-GB"/>
        </w:rPr>
        <w:t xml:space="preserve"> </w:t>
      </w:r>
      <w:r w:rsidR="00D65F54" w:rsidRPr="00A43956">
        <w:rPr>
          <w:sz w:val="28"/>
          <w:szCs w:val="28"/>
          <w:lang w:val="en-GB"/>
        </w:rPr>
        <w:br/>
      </w:r>
      <w:r w:rsidR="00E7091B" w:rsidRPr="00A43956">
        <w:rPr>
          <w:sz w:val="28"/>
          <w:szCs w:val="28"/>
          <w:lang w:val="en-GB"/>
        </w:rPr>
        <w:t>ratified on the</w:t>
      </w:r>
      <w:r w:rsidRPr="00A43956">
        <w:rPr>
          <w:sz w:val="28"/>
          <w:szCs w:val="28"/>
          <w:lang w:val="en-GB"/>
        </w:rPr>
        <w:t xml:space="preserve"> 16</w:t>
      </w:r>
      <w:r w:rsidRPr="00A43956">
        <w:rPr>
          <w:sz w:val="28"/>
          <w:szCs w:val="28"/>
          <w:vertAlign w:val="superscript"/>
          <w:lang w:val="en-GB"/>
        </w:rPr>
        <w:t>th</w:t>
      </w:r>
      <w:r w:rsidRPr="00A43956">
        <w:rPr>
          <w:sz w:val="28"/>
          <w:szCs w:val="28"/>
          <w:lang w:val="en-GB"/>
        </w:rPr>
        <w:t xml:space="preserve"> of </w:t>
      </w:r>
      <w:r w:rsidR="00D65F54" w:rsidRPr="00A43956">
        <w:rPr>
          <w:sz w:val="28"/>
          <w:szCs w:val="28"/>
          <w:lang w:val="en-GB"/>
        </w:rPr>
        <w:t>January</w:t>
      </w:r>
      <w:r w:rsidRPr="00A43956">
        <w:rPr>
          <w:sz w:val="28"/>
          <w:szCs w:val="28"/>
          <w:lang w:val="en-GB"/>
        </w:rPr>
        <w:t xml:space="preserve"> </w:t>
      </w:r>
      <w:r w:rsidRPr="00A43956">
        <w:rPr>
          <w:b/>
          <w:bCs/>
          <w:sz w:val="28"/>
          <w:szCs w:val="28"/>
          <w:lang w:val="en-GB"/>
        </w:rPr>
        <w:t>1919</w:t>
      </w:r>
      <w:r w:rsidR="00D65F54" w:rsidRPr="00A43956">
        <w:rPr>
          <w:b/>
          <w:bCs/>
          <w:sz w:val="28"/>
          <w:szCs w:val="28"/>
          <w:lang w:val="en-GB"/>
        </w:rPr>
        <w:t>:</w:t>
      </w:r>
    </w:p>
    <w:p w14:paraId="45802508" w14:textId="746E92D5" w:rsidR="00A43956" w:rsidRPr="00A43956" w:rsidRDefault="00323415" w:rsidP="00A43956">
      <w:pPr>
        <w:pStyle w:val="ListParagraph"/>
        <w:numPr>
          <w:ilvl w:val="0"/>
          <w:numId w:val="21"/>
        </w:numPr>
        <w:spacing w:line="240" w:lineRule="auto"/>
        <w:rPr>
          <w:sz w:val="28"/>
          <w:szCs w:val="28"/>
          <w:lang w:val="en-GB"/>
        </w:rPr>
      </w:pPr>
      <w:r w:rsidRPr="00A43956">
        <w:rPr>
          <w:sz w:val="28"/>
          <w:szCs w:val="28"/>
          <w:lang w:val="en-GB"/>
        </w:rPr>
        <w:t>“</w:t>
      </w:r>
      <w:r w:rsidRPr="00A43956">
        <w:rPr>
          <w:sz w:val="28"/>
          <w:szCs w:val="28"/>
          <w:lang w:val="en-GB"/>
        </w:rPr>
        <w:t xml:space="preserve">After one year from the </w:t>
      </w:r>
      <w:r w:rsidRPr="00A43956">
        <w:rPr>
          <w:b/>
          <w:bCs/>
          <w:sz w:val="28"/>
          <w:szCs w:val="28"/>
          <w:lang w:val="en-GB"/>
        </w:rPr>
        <w:t>ratification</w:t>
      </w:r>
      <w:r w:rsidRPr="00A43956">
        <w:rPr>
          <w:sz w:val="28"/>
          <w:szCs w:val="28"/>
          <w:lang w:val="en-GB"/>
        </w:rPr>
        <w:t xml:space="preserve"> of this article the </w:t>
      </w:r>
      <w:r w:rsidRPr="00A43956">
        <w:rPr>
          <w:b/>
          <w:bCs/>
          <w:sz w:val="28"/>
          <w:szCs w:val="28"/>
          <w:lang w:val="en-GB"/>
        </w:rPr>
        <w:t>manufacture, sale, or transportation of intoxicating liquors</w:t>
      </w:r>
      <w:r w:rsidRPr="00A43956">
        <w:rPr>
          <w:sz w:val="28"/>
          <w:szCs w:val="28"/>
          <w:lang w:val="en-GB"/>
        </w:rPr>
        <w:t xml:space="preserve"> within, the </w:t>
      </w:r>
      <w:r w:rsidRPr="00A43956">
        <w:rPr>
          <w:b/>
          <w:bCs/>
          <w:sz w:val="28"/>
          <w:szCs w:val="28"/>
          <w:lang w:val="en-GB"/>
        </w:rPr>
        <w:t>importation</w:t>
      </w:r>
      <w:r w:rsidRPr="00A43956">
        <w:rPr>
          <w:sz w:val="28"/>
          <w:szCs w:val="28"/>
          <w:lang w:val="en-GB"/>
        </w:rPr>
        <w:t xml:space="preserve"> thereof into, or the </w:t>
      </w:r>
      <w:r w:rsidRPr="00A43956">
        <w:rPr>
          <w:b/>
          <w:bCs/>
          <w:sz w:val="28"/>
          <w:szCs w:val="28"/>
          <w:lang w:val="en-GB"/>
        </w:rPr>
        <w:t>exportation</w:t>
      </w:r>
      <w:r w:rsidRPr="00A43956">
        <w:rPr>
          <w:sz w:val="28"/>
          <w:szCs w:val="28"/>
          <w:lang w:val="en-GB"/>
        </w:rPr>
        <w:t xml:space="preserve"> thereof from the </w:t>
      </w:r>
      <w:r w:rsidRPr="00A43956">
        <w:rPr>
          <w:b/>
          <w:bCs/>
          <w:sz w:val="28"/>
          <w:szCs w:val="28"/>
          <w:lang w:val="en-GB"/>
        </w:rPr>
        <w:t>United</w:t>
      </w:r>
      <w:r w:rsidRPr="00A43956">
        <w:rPr>
          <w:sz w:val="28"/>
          <w:szCs w:val="28"/>
          <w:lang w:val="en-GB"/>
        </w:rPr>
        <w:t xml:space="preserve"> </w:t>
      </w:r>
      <w:r w:rsidRPr="00A43956">
        <w:rPr>
          <w:b/>
          <w:bCs/>
          <w:sz w:val="28"/>
          <w:szCs w:val="28"/>
          <w:lang w:val="en-GB"/>
        </w:rPr>
        <w:t>States</w:t>
      </w:r>
      <w:r w:rsidRPr="00A43956">
        <w:rPr>
          <w:sz w:val="28"/>
          <w:szCs w:val="28"/>
          <w:lang w:val="en-GB"/>
        </w:rPr>
        <w:t xml:space="preserve"> and all territory subject to the jurisdiction thereof for beverage purposes </w:t>
      </w:r>
      <w:r w:rsidRPr="00A43956">
        <w:rPr>
          <w:b/>
          <w:bCs/>
          <w:sz w:val="28"/>
          <w:szCs w:val="28"/>
          <w:lang w:val="en-GB"/>
        </w:rPr>
        <w:t>is</w:t>
      </w:r>
      <w:r w:rsidRPr="00A43956">
        <w:rPr>
          <w:sz w:val="28"/>
          <w:szCs w:val="28"/>
          <w:lang w:val="en-GB"/>
        </w:rPr>
        <w:t xml:space="preserve"> </w:t>
      </w:r>
      <w:r w:rsidRPr="00A43956">
        <w:rPr>
          <w:b/>
          <w:bCs/>
          <w:sz w:val="28"/>
          <w:szCs w:val="28"/>
          <w:lang w:val="en-GB"/>
        </w:rPr>
        <w:t>hereby</w:t>
      </w:r>
      <w:r w:rsidRPr="00A43956">
        <w:rPr>
          <w:sz w:val="28"/>
          <w:szCs w:val="28"/>
          <w:lang w:val="en-GB"/>
        </w:rPr>
        <w:t xml:space="preserve"> </w:t>
      </w:r>
      <w:r w:rsidRPr="00A43956">
        <w:rPr>
          <w:b/>
          <w:bCs/>
          <w:sz w:val="28"/>
          <w:szCs w:val="28"/>
          <w:lang w:val="en-GB"/>
        </w:rPr>
        <w:t>prohibited</w:t>
      </w:r>
      <w:r w:rsidRPr="00A43956">
        <w:rPr>
          <w:sz w:val="28"/>
          <w:szCs w:val="28"/>
          <w:lang w:val="en-GB"/>
        </w:rPr>
        <w:t>.</w:t>
      </w:r>
      <w:r w:rsidR="00E7091B" w:rsidRPr="00A43956">
        <w:rPr>
          <w:sz w:val="28"/>
          <w:szCs w:val="28"/>
          <w:lang w:val="en-GB"/>
        </w:rPr>
        <w:t xml:space="preserve">” </w:t>
      </w:r>
      <w:r w:rsidR="00A43956">
        <w:rPr>
          <w:sz w:val="28"/>
          <w:szCs w:val="28"/>
          <w:lang w:val="en-GB"/>
        </w:rPr>
        <w:br/>
      </w:r>
    </w:p>
    <w:p w14:paraId="16EF85B1" w14:textId="3C0E32EB" w:rsidR="00D65F54" w:rsidRPr="00A43956" w:rsidRDefault="00D65F54" w:rsidP="00D65F54">
      <w:pPr>
        <w:pStyle w:val="ListParagraph"/>
        <w:numPr>
          <w:ilvl w:val="0"/>
          <w:numId w:val="15"/>
        </w:numPr>
        <w:spacing w:line="240" w:lineRule="auto"/>
        <w:rPr>
          <w:sz w:val="28"/>
          <w:szCs w:val="28"/>
          <w:lang w:val="en-GB"/>
        </w:rPr>
      </w:pPr>
      <w:r w:rsidRPr="00A43956">
        <w:rPr>
          <w:sz w:val="28"/>
          <w:szCs w:val="28"/>
          <w:lang w:val="en-GB"/>
        </w:rPr>
        <w:t xml:space="preserve">The </w:t>
      </w:r>
      <w:r w:rsidRPr="00A43956">
        <w:rPr>
          <w:b/>
          <w:bCs/>
          <w:sz w:val="28"/>
          <w:szCs w:val="28"/>
          <w:lang w:val="en-GB"/>
        </w:rPr>
        <w:t xml:space="preserve">“Volstead Act” </w:t>
      </w:r>
      <w:r w:rsidRPr="00A43956">
        <w:rPr>
          <w:sz w:val="28"/>
          <w:szCs w:val="28"/>
          <w:lang w:val="en-GB"/>
        </w:rPr>
        <w:t xml:space="preserve"> </w:t>
      </w:r>
      <w:r w:rsidRPr="00A43956">
        <w:rPr>
          <w:sz w:val="28"/>
          <w:szCs w:val="28"/>
          <w:lang w:val="en-GB"/>
        </w:rPr>
        <w:br/>
      </w:r>
      <w:r w:rsidRPr="00A43956">
        <w:rPr>
          <w:b/>
          <w:bCs/>
          <w:sz w:val="28"/>
          <w:szCs w:val="28"/>
          <w:lang w:val="en-GB"/>
        </w:rPr>
        <w:t>overr</w:t>
      </w:r>
      <w:r w:rsidRPr="00A43956">
        <w:rPr>
          <w:b/>
          <w:bCs/>
          <w:sz w:val="28"/>
          <w:szCs w:val="28"/>
          <w:lang w:val="en-GB"/>
        </w:rPr>
        <w:t>ode President’s Veto, thus becoming Law</w:t>
      </w:r>
      <w:r w:rsidRPr="00A43956">
        <w:rPr>
          <w:sz w:val="28"/>
          <w:szCs w:val="28"/>
          <w:lang w:val="en-GB"/>
        </w:rPr>
        <w:t xml:space="preserve"> </w:t>
      </w:r>
      <w:r w:rsidRPr="00A43956">
        <w:rPr>
          <w:sz w:val="28"/>
          <w:szCs w:val="28"/>
          <w:lang w:val="en-GB"/>
        </w:rPr>
        <w:t>on the 28</w:t>
      </w:r>
      <w:r w:rsidRPr="00A43956">
        <w:rPr>
          <w:sz w:val="28"/>
          <w:szCs w:val="28"/>
          <w:vertAlign w:val="superscript"/>
          <w:lang w:val="en-GB"/>
        </w:rPr>
        <w:t>th</w:t>
      </w:r>
      <w:r w:rsidRPr="00A43956">
        <w:rPr>
          <w:sz w:val="28"/>
          <w:szCs w:val="28"/>
          <w:lang w:val="en-GB"/>
        </w:rPr>
        <w:t xml:space="preserve"> of </w:t>
      </w:r>
      <w:r w:rsidRPr="00A43956">
        <w:rPr>
          <w:sz w:val="28"/>
          <w:szCs w:val="28"/>
          <w:lang w:val="en-GB"/>
        </w:rPr>
        <w:t>October</w:t>
      </w:r>
      <w:r w:rsidRPr="00A43956">
        <w:rPr>
          <w:sz w:val="28"/>
          <w:szCs w:val="28"/>
          <w:lang w:val="en-GB"/>
        </w:rPr>
        <w:t xml:space="preserve"> </w:t>
      </w:r>
      <w:r w:rsidRPr="00A43956">
        <w:rPr>
          <w:b/>
          <w:bCs/>
          <w:sz w:val="28"/>
          <w:szCs w:val="28"/>
          <w:lang w:val="en-GB"/>
        </w:rPr>
        <w:t>1919</w:t>
      </w:r>
      <w:r w:rsidRPr="00A43956">
        <w:rPr>
          <w:b/>
          <w:bCs/>
          <w:sz w:val="28"/>
          <w:szCs w:val="28"/>
          <w:lang w:val="en-GB"/>
        </w:rPr>
        <w:t>:</w:t>
      </w:r>
    </w:p>
    <w:p w14:paraId="6BF79774" w14:textId="5103FC79" w:rsidR="0054736D" w:rsidRPr="00A43956" w:rsidRDefault="00D65F54" w:rsidP="00A43956">
      <w:pPr>
        <w:pStyle w:val="ListParagraph"/>
        <w:numPr>
          <w:ilvl w:val="0"/>
          <w:numId w:val="20"/>
        </w:numPr>
        <w:spacing w:after="0" w:line="240" w:lineRule="auto"/>
        <w:rPr>
          <w:sz w:val="28"/>
          <w:szCs w:val="28"/>
          <w:lang w:val="en-GB"/>
        </w:rPr>
      </w:pPr>
      <w:r w:rsidRPr="00A43956">
        <w:rPr>
          <w:sz w:val="28"/>
          <w:szCs w:val="28"/>
          <w:lang w:val="en-GB"/>
        </w:rPr>
        <w:t>“To</w:t>
      </w:r>
      <w:r w:rsidRPr="00A43956">
        <w:rPr>
          <w:b/>
          <w:bCs/>
          <w:sz w:val="28"/>
          <w:szCs w:val="28"/>
          <w:lang w:val="en-GB"/>
        </w:rPr>
        <w:t xml:space="preserve"> prohibit intoxicating beverages</w:t>
      </w:r>
      <w:r w:rsidRPr="00A43956">
        <w:rPr>
          <w:sz w:val="28"/>
          <w:szCs w:val="28"/>
          <w:lang w:val="en-GB"/>
        </w:rPr>
        <w:t xml:space="preserve">, and to </w:t>
      </w:r>
      <w:r w:rsidRPr="00A43956">
        <w:rPr>
          <w:b/>
          <w:bCs/>
          <w:sz w:val="28"/>
          <w:szCs w:val="28"/>
          <w:lang w:val="en-GB"/>
        </w:rPr>
        <w:t>regulate the manufacture, production, use, and sale of high-proof spirits</w:t>
      </w:r>
      <w:r w:rsidRPr="00A43956">
        <w:rPr>
          <w:sz w:val="28"/>
          <w:szCs w:val="28"/>
          <w:lang w:val="en-GB"/>
        </w:rPr>
        <w:t xml:space="preserve"> for other than beverage purposes, and to </w:t>
      </w:r>
      <w:r w:rsidRPr="00A43956">
        <w:rPr>
          <w:b/>
          <w:bCs/>
          <w:sz w:val="28"/>
          <w:szCs w:val="28"/>
          <w:lang w:val="en-GB"/>
        </w:rPr>
        <w:t>insure an ample supply of alcohol and promote its use in scientific research</w:t>
      </w:r>
      <w:r w:rsidRPr="00A43956">
        <w:rPr>
          <w:sz w:val="28"/>
          <w:szCs w:val="28"/>
          <w:lang w:val="en-GB"/>
        </w:rPr>
        <w:t xml:space="preserve"> and in the </w:t>
      </w:r>
      <w:r w:rsidRPr="00A43956">
        <w:rPr>
          <w:b/>
          <w:bCs/>
          <w:sz w:val="28"/>
          <w:szCs w:val="28"/>
          <w:lang w:val="en-GB"/>
        </w:rPr>
        <w:t>development of fuel, dye, and other lawful industries.</w:t>
      </w:r>
      <w:r w:rsidRPr="00A43956">
        <w:rPr>
          <w:b/>
          <w:bCs/>
          <w:sz w:val="28"/>
          <w:szCs w:val="28"/>
          <w:lang w:val="en-GB"/>
        </w:rPr>
        <w:t>”</w:t>
      </w:r>
      <w:r w:rsidR="00A43956">
        <w:rPr>
          <w:b/>
          <w:bCs/>
          <w:sz w:val="28"/>
          <w:szCs w:val="28"/>
          <w:lang w:val="en-GB"/>
        </w:rPr>
        <w:br/>
      </w:r>
    </w:p>
    <w:p w14:paraId="206F940F" w14:textId="77777777" w:rsidR="00A43956" w:rsidRDefault="00A43956" w:rsidP="0054736D">
      <w:pPr>
        <w:pStyle w:val="Heading2"/>
        <w:numPr>
          <w:ilvl w:val="0"/>
          <w:numId w:val="23"/>
        </w:numPr>
        <w:spacing w:line="240" w:lineRule="auto"/>
        <w:rPr>
          <w:b/>
          <w:bCs/>
          <w:sz w:val="28"/>
          <w:szCs w:val="28"/>
        </w:rPr>
      </w:pPr>
      <w:r>
        <w:rPr>
          <w:sz w:val="28"/>
          <w:szCs w:val="28"/>
        </w:rPr>
        <w:t>L</w:t>
      </w:r>
      <w:r w:rsidR="0054736D" w:rsidRPr="00A43956">
        <w:rPr>
          <w:sz w:val="28"/>
          <w:szCs w:val="28"/>
        </w:rPr>
        <w:t>ed by the </w:t>
      </w:r>
      <w:r w:rsidR="0054736D" w:rsidRPr="00A43956">
        <w:rPr>
          <w:b/>
          <w:bCs/>
          <w:sz w:val="28"/>
          <w:szCs w:val="28"/>
        </w:rPr>
        <w:t>Women's Christian Temperance Union</w:t>
      </w:r>
      <w:r w:rsidR="0054736D" w:rsidRPr="00A43956">
        <w:rPr>
          <w:sz w:val="28"/>
          <w:szCs w:val="28"/>
        </w:rPr>
        <w:t> and the </w:t>
      </w:r>
      <w:r w:rsidR="0054736D" w:rsidRPr="00A43956">
        <w:rPr>
          <w:sz w:val="28"/>
          <w:szCs w:val="28"/>
        </w:rPr>
        <w:br/>
      </w:r>
      <w:r w:rsidR="0054736D" w:rsidRPr="00A43956">
        <w:rPr>
          <w:b/>
          <w:bCs/>
          <w:sz w:val="28"/>
          <w:szCs w:val="28"/>
        </w:rPr>
        <w:t xml:space="preserve">Anti-Saloon League </w:t>
      </w:r>
    </w:p>
    <w:p w14:paraId="25A21087" w14:textId="0E6A55F0" w:rsidR="0054736D" w:rsidRPr="00A43956" w:rsidRDefault="0054736D" w:rsidP="0054736D">
      <w:pPr>
        <w:pStyle w:val="Heading2"/>
        <w:numPr>
          <w:ilvl w:val="0"/>
          <w:numId w:val="23"/>
        </w:numPr>
        <w:spacing w:line="240" w:lineRule="auto"/>
        <w:rPr>
          <w:b/>
          <w:bCs/>
          <w:sz w:val="28"/>
          <w:szCs w:val="28"/>
        </w:rPr>
      </w:pPr>
      <w:r w:rsidRPr="00A43956">
        <w:rPr>
          <w:b/>
          <w:bCs/>
          <w:sz w:val="28"/>
          <w:szCs w:val="28"/>
        </w:rPr>
        <w:t>Wayne Wheeler</w:t>
      </w:r>
      <w:r w:rsidRPr="00A43956">
        <w:rPr>
          <w:sz w:val="28"/>
          <w:szCs w:val="28"/>
        </w:rPr>
        <w:t xml:space="preserve"> </w:t>
      </w:r>
      <w:r w:rsidR="00D65F54" w:rsidRPr="00A43956">
        <w:rPr>
          <w:sz w:val="28"/>
          <w:szCs w:val="28"/>
        </w:rPr>
        <w:t>(</w:t>
      </w:r>
      <w:r w:rsidRPr="00A43956">
        <w:rPr>
          <w:sz w:val="28"/>
          <w:szCs w:val="28"/>
        </w:rPr>
        <w:t>of the Anti-Saloon League</w:t>
      </w:r>
      <w:r w:rsidR="00D65F54" w:rsidRPr="00A43956">
        <w:rPr>
          <w:sz w:val="28"/>
          <w:szCs w:val="28"/>
        </w:rPr>
        <w:t>)</w:t>
      </w:r>
      <w:r w:rsidRPr="00A43956">
        <w:rPr>
          <w:sz w:val="28"/>
          <w:szCs w:val="28"/>
        </w:rPr>
        <w:t xml:space="preserve"> and </w:t>
      </w:r>
      <w:r w:rsidR="00D65F54" w:rsidRPr="00A43956">
        <w:rPr>
          <w:sz w:val="28"/>
          <w:szCs w:val="28"/>
        </w:rPr>
        <w:br/>
      </w:r>
      <w:r w:rsidRPr="00A43956">
        <w:rPr>
          <w:b/>
          <w:bCs/>
          <w:sz w:val="28"/>
          <w:szCs w:val="28"/>
        </w:rPr>
        <w:t xml:space="preserve">Andrew Volstead </w:t>
      </w:r>
      <w:r w:rsidRPr="00A43956">
        <w:rPr>
          <w:sz w:val="28"/>
          <w:szCs w:val="28"/>
        </w:rPr>
        <w:t xml:space="preserve">(chairman of the House of Judiciary </w:t>
      </w:r>
      <w:r w:rsidR="00D65F54" w:rsidRPr="00A43956">
        <w:rPr>
          <w:sz w:val="28"/>
          <w:szCs w:val="28"/>
        </w:rPr>
        <w:t>c</w:t>
      </w:r>
      <w:r w:rsidRPr="00A43956">
        <w:rPr>
          <w:sz w:val="28"/>
          <w:szCs w:val="28"/>
        </w:rPr>
        <w:t xml:space="preserve">ommittee) </w:t>
      </w:r>
      <w:r w:rsidRPr="00A43956">
        <w:rPr>
          <w:b/>
          <w:bCs/>
          <w:sz w:val="28"/>
          <w:szCs w:val="28"/>
        </w:rPr>
        <w:t xml:space="preserve">collaborated </w:t>
      </w:r>
      <w:r w:rsidRPr="00A43956">
        <w:rPr>
          <w:sz w:val="28"/>
          <w:szCs w:val="28"/>
        </w:rPr>
        <w:t>and</w:t>
      </w:r>
      <w:r w:rsidRPr="00A43956">
        <w:rPr>
          <w:b/>
          <w:bCs/>
          <w:sz w:val="28"/>
          <w:szCs w:val="28"/>
        </w:rPr>
        <w:t xml:space="preserve"> conceived the “Volstead Act” </w:t>
      </w:r>
    </w:p>
    <w:p w14:paraId="2ADCF01B" w14:textId="14E82AB3" w:rsidR="00D65F54" w:rsidRPr="00A43956" w:rsidRDefault="00D65F54" w:rsidP="00D65F54">
      <w:pPr>
        <w:pStyle w:val="ListParagraph"/>
        <w:numPr>
          <w:ilvl w:val="0"/>
          <w:numId w:val="17"/>
        </w:numPr>
        <w:rPr>
          <w:b/>
          <w:bCs/>
          <w:u w:val="single"/>
          <w:lang w:val="en-GB"/>
        </w:rPr>
      </w:pPr>
      <w:r w:rsidRPr="00A43956">
        <w:rPr>
          <w:b/>
          <w:bCs/>
          <w:sz w:val="36"/>
          <w:szCs w:val="36"/>
          <w:u w:val="single"/>
          <w:lang w:val="en-GB"/>
        </w:rPr>
        <w:t>Alcohol became illegal to sell, use, produce, and transport everywhere in the USA</w:t>
      </w:r>
    </w:p>
    <w:p w14:paraId="1F697AD5" w14:textId="77777777" w:rsidR="00D65F54" w:rsidRPr="00A43956" w:rsidRDefault="00D65F54" w:rsidP="00D65F54">
      <w:pPr>
        <w:pStyle w:val="ListParagraph"/>
        <w:ind w:left="785"/>
        <w:rPr>
          <w:b/>
          <w:bCs/>
          <w:sz w:val="32"/>
          <w:szCs w:val="32"/>
          <w:u w:val="single"/>
          <w:lang w:val="en-GB"/>
        </w:rPr>
      </w:pPr>
    </w:p>
    <w:p w14:paraId="09955AF6" w14:textId="77777777" w:rsidR="00D65F54" w:rsidRPr="00A43956" w:rsidRDefault="00D65F54" w:rsidP="00D65F54">
      <w:pPr>
        <w:pStyle w:val="ListParagraph"/>
        <w:ind w:left="785"/>
        <w:rPr>
          <w:b/>
          <w:bCs/>
          <w:sz w:val="32"/>
          <w:szCs w:val="32"/>
          <w:u w:val="single"/>
          <w:lang w:val="en-GB"/>
        </w:rPr>
      </w:pPr>
    </w:p>
    <w:p w14:paraId="72EF4AD7" w14:textId="25C72FFB" w:rsidR="00D65F54" w:rsidRPr="00BF6368" w:rsidRDefault="00A43956" w:rsidP="00A43956">
      <w:pPr>
        <w:pStyle w:val="Heading1"/>
        <w:rPr>
          <w:b/>
          <w:bCs/>
          <w:i/>
          <w:iCs/>
        </w:rPr>
      </w:pPr>
      <w:r w:rsidRPr="00BF6368">
        <w:rPr>
          <w:b/>
          <w:bCs/>
          <w:i/>
          <w:iCs/>
        </w:rPr>
        <w:lastRenderedPageBreak/>
        <w:t xml:space="preserve">Cultural Context: </w:t>
      </w:r>
    </w:p>
    <w:p w14:paraId="3F1E9CA4" w14:textId="6DD53C3C" w:rsidR="00A43956" w:rsidRPr="00A24789" w:rsidRDefault="00A43956" w:rsidP="00A43956">
      <w:pPr>
        <w:pStyle w:val="ListParagraph"/>
        <w:numPr>
          <w:ilvl w:val="0"/>
          <w:numId w:val="14"/>
        </w:numPr>
        <w:rPr>
          <w:b/>
          <w:bCs/>
          <w:sz w:val="28"/>
          <w:szCs w:val="28"/>
          <w:lang w:val="en-GB"/>
        </w:rPr>
      </w:pPr>
      <w:r w:rsidRPr="00A24789">
        <w:rPr>
          <w:b/>
          <w:bCs/>
          <w:sz w:val="28"/>
          <w:szCs w:val="28"/>
          <w:lang w:val="en-GB"/>
        </w:rPr>
        <w:t>Several Political Movements</w:t>
      </w:r>
      <w:r>
        <w:rPr>
          <w:sz w:val="28"/>
          <w:szCs w:val="28"/>
          <w:lang w:val="en-GB"/>
        </w:rPr>
        <w:t xml:space="preserve"> were adamant about their </w:t>
      </w:r>
      <w:r>
        <w:rPr>
          <w:sz w:val="28"/>
          <w:szCs w:val="28"/>
          <w:lang w:val="en-GB"/>
        </w:rPr>
        <w:br/>
      </w:r>
      <w:r w:rsidRPr="00A24789">
        <w:rPr>
          <w:b/>
          <w:bCs/>
          <w:sz w:val="28"/>
          <w:szCs w:val="28"/>
          <w:lang w:val="en-GB"/>
        </w:rPr>
        <w:t>Anti-Alcohol views</w:t>
      </w:r>
      <w:r>
        <w:rPr>
          <w:sz w:val="28"/>
          <w:szCs w:val="28"/>
          <w:lang w:val="en-GB"/>
        </w:rPr>
        <w:t xml:space="preserve"> and desire to </w:t>
      </w:r>
      <w:r w:rsidR="00540482">
        <w:rPr>
          <w:sz w:val="28"/>
          <w:szCs w:val="28"/>
          <w:lang w:val="en-GB"/>
        </w:rPr>
        <w:t xml:space="preserve">prohibit and </w:t>
      </w:r>
      <w:r w:rsidR="00540482" w:rsidRPr="00A24789">
        <w:rPr>
          <w:b/>
          <w:bCs/>
          <w:sz w:val="28"/>
          <w:szCs w:val="28"/>
          <w:lang w:val="en-GB"/>
        </w:rPr>
        <w:t>make people abstain from Alcohol</w:t>
      </w:r>
    </w:p>
    <w:p w14:paraId="2C7EB71C" w14:textId="77777777" w:rsidR="00540482" w:rsidRPr="00540482" w:rsidRDefault="00540482" w:rsidP="00540482">
      <w:pPr>
        <w:pStyle w:val="ListParagraph"/>
        <w:numPr>
          <w:ilvl w:val="1"/>
          <w:numId w:val="14"/>
        </w:numPr>
        <w:spacing w:line="240" w:lineRule="auto"/>
        <w:rPr>
          <w:b/>
          <w:bCs/>
          <w:sz w:val="24"/>
          <w:szCs w:val="24"/>
          <w:lang w:val="en-GB"/>
        </w:rPr>
      </w:pPr>
      <w:r w:rsidRPr="00540482">
        <w:rPr>
          <w:b/>
          <w:bCs/>
          <w:sz w:val="24"/>
          <w:szCs w:val="24"/>
          <w:lang w:val="en-GB"/>
        </w:rPr>
        <w:t xml:space="preserve">“American Temperance Society” </w:t>
      </w:r>
    </w:p>
    <w:p w14:paraId="269E1B54" w14:textId="77777777" w:rsidR="00540482" w:rsidRPr="00540482" w:rsidRDefault="00540482" w:rsidP="00540482">
      <w:pPr>
        <w:pStyle w:val="ListParagraph"/>
        <w:numPr>
          <w:ilvl w:val="1"/>
          <w:numId w:val="14"/>
        </w:numPr>
        <w:spacing w:line="240" w:lineRule="auto"/>
        <w:rPr>
          <w:b/>
          <w:bCs/>
          <w:sz w:val="24"/>
          <w:szCs w:val="24"/>
          <w:lang w:val="en-GB"/>
        </w:rPr>
      </w:pPr>
      <w:r w:rsidRPr="00540482">
        <w:rPr>
          <w:b/>
          <w:bCs/>
          <w:sz w:val="24"/>
          <w:szCs w:val="24"/>
          <w:lang w:val="en-GB"/>
        </w:rPr>
        <w:t xml:space="preserve">“Women’s Christian Temperance Union” </w:t>
      </w:r>
    </w:p>
    <w:p w14:paraId="201ABA58" w14:textId="64473109" w:rsidR="00540482" w:rsidRDefault="00540482" w:rsidP="00540482">
      <w:pPr>
        <w:pStyle w:val="ListParagraph"/>
        <w:numPr>
          <w:ilvl w:val="1"/>
          <w:numId w:val="14"/>
        </w:numPr>
        <w:spacing w:line="240" w:lineRule="auto"/>
        <w:rPr>
          <w:b/>
          <w:bCs/>
          <w:sz w:val="24"/>
          <w:szCs w:val="24"/>
          <w:lang w:val="en-GB"/>
        </w:rPr>
      </w:pPr>
      <w:r w:rsidRPr="00540482">
        <w:rPr>
          <w:b/>
          <w:bCs/>
          <w:sz w:val="24"/>
          <w:szCs w:val="24"/>
          <w:lang w:val="en-GB"/>
        </w:rPr>
        <w:t>“Anti-Saloon League”</w:t>
      </w:r>
      <w:r>
        <w:rPr>
          <w:b/>
          <w:bCs/>
          <w:sz w:val="24"/>
          <w:szCs w:val="24"/>
          <w:lang w:val="en-GB"/>
        </w:rPr>
        <w:br/>
      </w:r>
    </w:p>
    <w:p w14:paraId="6983119A" w14:textId="24288CBC" w:rsidR="00540482" w:rsidRDefault="00540482" w:rsidP="00540482">
      <w:pPr>
        <w:pStyle w:val="ListParagraph"/>
        <w:numPr>
          <w:ilvl w:val="0"/>
          <w:numId w:val="14"/>
        </w:numPr>
        <w:spacing w:line="240" w:lineRule="auto"/>
        <w:rPr>
          <w:sz w:val="28"/>
          <w:szCs w:val="28"/>
          <w:lang w:val="en-GB"/>
        </w:rPr>
      </w:pPr>
      <w:r w:rsidRPr="00A24789">
        <w:rPr>
          <w:b/>
          <w:bCs/>
          <w:sz w:val="28"/>
          <w:szCs w:val="28"/>
          <w:lang w:val="en-GB"/>
        </w:rPr>
        <w:t>Women were strongly behind the Temperance Movement</w:t>
      </w:r>
      <w:r>
        <w:rPr>
          <w:sz w:val="28"/>
          <w:szCs w:val="28"/>
          <w:lang w:val="en-GB"/>
        </w:rPr>
        <w:t xml:space="preserve">, as Alcohol was often responsible for destroying their families and bring out the worst in their husbands </w:t>
      </w:r>
    </w:p>
    <w:p w14:paraId="1CA9ADE7" w14:textId="06D22F49" w:rsidR="0053274E" w:rsidRPr="0053274E" w:rsidRDefault="00540482" w:rsidP="0053274E">
      <w:pPr>
        <w:pStyle w:val="ListParagraph"/>
        <w:numPr>
          <w:ilvl w:val="0"/>
          <w:numId w:val="14"/>
        </w:numPr>
        <w:spacing w:line="240" w:lineRule="auto"/>
        <w:rPr>
          <w:sz w:val="28"/>
          <w:szCs w:val="28"/>
          <w:lang w:val="en-GB"/>
        </w:rPr>
      </w:pPr>
      <w:r w:rsidRPr="00A24789">
        <w:rPr>
          <w:b/>
          <w:bCs/>
          <w:sz w:val="28"/>
          <w:szCs w:val="28"/>
          <w:lang w:val="en-GB"/>
        </w:rPr>
        <w:t>Factory Owners were also in support of the Temperance Movement,</w:t>
      </w:r>
      <w:r>
        <w:rPr>
          <w:sz w:val="28"/>
          <w:szCs w:val="28"/>
          <w:lang w:val="en-GB"/>
        </w:rPr>
        <w:t xml:space="preserve"> because of the new working conditions requiring their employees to work early mornings and long nights </w:t>
      </w:r>
    </w:p>
    <w:p w14:paraId="77AD988F" w14:textId="6FEDC3AC" w:rsidR="00A24789" w:rsidRDefault="00540482" w:rsidP="00A24789">
      <w:pPr>
        <w:pStyle w:val="ListParagraph"/>
        <w:numPr>
          <w:ilvl w:val="0"/>
          <w:numId w:val="14"/>
        </w:numPr>
        <w:rPr>
          <w:sz w:val="28"/>
          <w:szCs w:val="28"/>
          <w:lang w:val="en-GB"/>
        </w:rPr>
      </w:pPr>
      <w:r w:rsidRPr="00A24789">
        <w:rPr>
          <w:b/>
          <w:bCs/>
          <w:sz w:val="28"/>
          <w:szCs w:val="28"/>
          <w:lang w:val="en-GB"/>
        </w:rPr>
        <w:t>Progressive Political Figures and movements also saw the Prohibition as a positive development</w:t>
      </w:r>
      <w:r w:rsidRPr="00A24789">
        <w:rPr>
          <w:sz w:val="28"/>
          <w:szCs w:val="28"/>
          <w:lang w:val="en-GB"/>
        </w:rPr>
        <w:t xml:space="preserve"> for the betterment of the American society </w:t>
      </w:r>
    </w:p>
    <w:p w14:paraId="396F0491" w14:textId="639ADD34" w:rsidR="00A24789" w:rsidRDefault="00A24789" w:rsidP="00A24789">
      <w:pPr>
        <w:pStyle w:val="ListParagraph"/>
        <w:numPr>
          <w:ilvl w:val="0"/>
          <w:numId w:val="14"/>
        </w:num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The </w:t>
      </w:r>
      <w:r w:rsidRPr="00A24789">
        <w:rPr>
          <w:i/>
          <w:iCs/>
          <w:sz w:val="28"/>
          <w:szCs w:val="28"/>
          <w:lang w:val="en-GB"/>
        </w:rPr>
        <w:t>Amendment and Volstead Act</w:t>
      </w:r>
      <w:r>
        <w:rPr>
          <w:sz w:val="28"/>
          <w:szCs w:val="28"/>
          <w:lang w:val="en-GB"/>
        </w:rPr>
        <w:t xml:space="preserve"> worked </w:t>
      </w:r>
      <w:r>
        <w:rPr>
          <w:b/>
          <w:bCs/>
          <w:sz w:val="28"/>
          <w:szCs w:val="28"/>
          <w:lang w:val="en-GB"/>
        </w:rPr>
        <w:t>at first:</w:t>
      </w:r>
    </w:p>
    <w:p w14:paraId="31EEEA17" w14:textId="7A6BD61F" w:rsidR="00A24789" w:rsidRDefault="00A24789" w:rsidP="00A24789">
      <w:pPr>
        <w:pStyle w:val="ListParagraph"/>
        <w:numPr>
          <w:ilvl w:val="1"/>
          <w:numId w:val="14"/>
        </w:numPr>
        <w:rPr>
          <w:sz w:val="28"/>
          <w:szCs w:val="28"/>
          <w:lang w:val="en-GB"/>
        </w:rPr>
      </w:pPr>
      <w:r w:rsidRPr="00A24789">
        <w:rPr>
          <w:b/>
          <w:bCs/>
          <w:sz w:val="28"/>
          <w:szCs w:val="28"/>
          <w:lang w:val="en-GB"/>
        </w:rPr>
        <w:t>overall</w:t>
      </w:r>
      <w:r w:rsidRPr="00A24789">
        <w:rPr>
          <w:b/>
          <w:bCs/>
          <w:i/>
          <w:iCs/>
          <w:sz w:val="28"/>
          <w:szCs w:val="28"/>
          <w:lang w:val="en-GB"/>
        </w:rPr>
        <w:t xml:space="preserve"> </w:t>
      </w:r>
      <w:r w:rsidRPr="00A24789">
        <w:rPr>
          <w:b/>
          <w:bCs/>
          <w:sz w:val="28"/>
          <w:szCs w:val="28"/>
          <w:lang w:val="en-GB"/>
        </w:rPr>
        <w:t>consumption dropped</w:t>
      </w:r>
      <w:r w:rsidRPr="00A24789">
        <w:rPr>
          <w:sz w:val="28"/>
          <w:szCs w:val="28"/>
          <w:lang w:val="en-GB"/>
        </w:rPr>
        <w:t xml:space="preserve"> drastically </w:t>
      </w:r>
      <w:r>
        <w:rPr>
          <w:sz w:val="28"/>
          <w:szCs w:val="28"/>
          <w:lang w:val="en-GB"/>
        </w:rPr>
        <w:t>(</w:t>
      </w:r>
      <w:r w:rsidRPr="00A24789">
        <w:rPr>
          <w:b/>
          <w:bCs/>
          <w:sz w:val="28"/>
          <w:szCs w:val="28"/>
          <w:lang w:val="en-GB"/>
        </w:rPr>
        <w:t>30% in general, 50% for hard liquor</w:t>
      </w:r>
      <w:r>
        <w:rPr>
          <w:sz w:val="28"/>
          <w:szCs w:val="28"/>
          <w:lang w:val="en-GB"/>
        </w:rPr>
        <w:t>)</w:t>
      </w:r>
    </w:p>
    <w:p w14:paraId="4E5EC647" w14:textId="1AF6D2D2" w:rsidR="00A24789" w:rsidRDefault="00A24789" w:rsidP="00A24789">
      <w:pPr>
        <w:pStyle w:val="ListParagraph"/>
        <w:numPr>
          <w:ilvl w:val="1"/>
          <w:numId w:val="14"/>
        </w:numPr>
        <w:rPr>
          <w:sz w:val="28"/>
          <w:szCs w:val="28"/>
          <w:lang w:val="en-GB"/>
        </w:rPr>
      </w:pPr>
      <w:r w:rsidRPr="00A24789">
        <w:rPr>
          <w:sz w:val="28"/>
          <w:szCs w:val="28"/>
          <w:lang w:val="en-GB"/>
        </w:rPr>
        <w:t>the</w:t>
      </w:r>
      <w:r w:rsidRPr="00A24789">
        <w:rPr>
          <w:b/>
          <w:bCs/>
          <w:sz w:val="28"/>
          <w:szCs w:val="28"/>
          <w:lang w:val="en-GB"/>
        </w:rPr>
        <w:t xml:space="preserve"> arrests for unlawful drinking decreased</w:t>
      </w:r>
      <w:r>
        <w:rPr>
          <w:sz w:val="28"/>
          <w:szCs w:val="28"/>
          <w:lang w:val="en-GB"/>
        </w:rPr>
        <w:t>,</w:t>
      </w:r>
      <w:r w:rsidRPr="00A24789">
        <w:rPr>
          <w:sz w:val="28"/>
          <w:szCs w:val="28"/>
          <w:lang w:val="en-GB"/>
        </w:rPr>
        <w:t xml:space="preserve"> since the </w:t>
      </w:r>
      <w:r w:rsidRPr="00A24789">
        <w:rPr>
          <w:b/>
          <w:bCs/>
          <w:sz w:val="28"/>
          <w:szCs w:val="28"/>
          <w:lang w:val="en-GB"/>
        </w:rPr>
        <w:t>price</w:t>
      </w:r>
      <w:r w:rsidRPr="00A24789">
        <w:rPr>
          <w:sz w:val="28"/>
          <w:szCs w:val="28"/>
          <w:lang w:val="en-GB"/>
        </w:rPr>
        <w:t xml:space="preserve"> for </w:t>
      </w:r>
      <w:r w:rsidRPr="00A24789">
        <w:rPr>
          <w:b/>
          <w:bCs/>
          <w:sz w:val="28"/>
          <w:szCs w:val="28"/>
          <w:lang w:val="en-GB"/>
        </w:rPr>
        <w:t>illegal alcohol</w:t>
      </w:r>
      <w:r w:rsidRPr="00A24789">
        <w:rPr>
          <w:sz w:val="28"/>
          <w:szCs w:val="28"/>
          <w:lang w:val="en-GB"/>
        </w:rPr>
        <w:t xml:space="preserve"> became </w:t>
      </w:r>
      <w:r w:rsidRPr="00A24789">
        <w:rPr>
          <w:b/>
          <w:bCs/>
          <w:sz w:val="28"/>
          <w:szCs w:val="28"/>
          <w:lang w:val="en-GB"/>
        </w:rPr>
        <w:t>more expensive than the average worker could afford</w:t>
      </w:r>
    </w:p>
    <w:p w14:paraId="74BCFD41" w14:textId="2909DAEC" w:rsidR="00A24789" w:rsidRDefault="00A24789" w:rsidP="00A24789">
      <w:pPr>
        <w:pStyle w:val="ListParagraph"/>
        <w:numPr>
          <w:ilvl w:val="0"/>
          <w:numId w:val="14"/>
        </w:num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The </w:t>
      </w:r>
      <w:r w:rsidRPr="00A24789">
        <w:rPr>
          <w:b/>
          <w:bCs/>
          <w:sz w:val="28"/>
          <w:szCs w:val="28"/>
          <w:lang w:val="en-GB"/>
        </w:rPr>
        <w:t>statistics</w:t>
      </w:r>
      <w:r>
        <w:rPr>
          <w:sz w:val="28"/>
          <w:szCs w:val="28"/>
          <w:lang w:val="en-GB"/>
        </w:rPr>
        <w:t xml:space="preserve"> however </w:t>
      </w:r>
      <w:r w:rsidRPr="00A24789">
        <w:rPr>
          <w:b/>
          <w:bCs/>
          <w:sz w:val="28"/>
          <w:szCs w:val="28"/>
          <w:lang w:val="en-GB"/>
        </w:rPr>
        <w:t>didn’t account for the growing disobedience and resentment of the general public towards the law enforcement</w:t>
      </w:r>
      <w:r>
        <w:rPr>
          <w:sz w:val="28"/>
          <w:szCs w:val="28"/>
          <w:lang w:val="en-GB"/>
        </w:rPr>
        <w:t xml:space="preserve"> (People wanted to keep drinking)</w:t>
      </w:r>
    </w:p>
    <w:p w14:paraId="45B61E26" w14:textId="0822B076" w:rsidR="00A24789" w:rsidRDefault="00A24789" w:rsidP="00A24789">
      <w:pPr>
        <w:pStyle w:val="cent-arrow-bullet"/>
      </w:pPr>
      <w:r>
        <w:t xml:space="preserve">The </w:t>
      </w:r>
      <w:r w:rsidRPr="00A24789">
        <w:t>illegal production and distribution</w:t>
      </w:r>
      <w:r>
        <w:t xml:space="preserve"> (or “bootlegging”) </w:t>
      </w:r>
      <w:r w:rsidRPr="00A24789">
        <w:t>became rampant and common place</w:t>
      </w:r>
      <w:r>
        <w:t>, and the go</w:t>
      </w:r>
      <w:r w:rsidRPr="00A24789">
        <w:t>vernment had neither means, nor the wish to enforce the Prohibition Act</w:t>
      </w:r>
      <w:r>
        <w:t xml:space="preserve"> </w:t>
      </w:r>
      <w:r w:rsidRPr="00A24789">
        <w:t>along every single border</w:t>
      </w:r>
      <w:r>
        <w:t xml:space="preserve">, </w:t>
      </w:r>
      <w:r w:rsidRPr="00A24789">
        <w:t>or</w:t>
      </w:r>
      <w:r>
        <w:t xml:space="preserve"> finding and shutting down every single </w:t>
      </w:r>
      <w:r w:rsidRPr="00A24789">
        <w:t>“speakeasy”</w:t>
      </w:r>
      <w:r>
        <w:t xml:space="preserve"> (illicit clubs or bars that still sold alcohol during the prohibition) </w:t>
      </w:r>
      <w:r w:rsidRPr="00A24789">
        <w:t>et cetera</w:t>
      </w:r>
    </w:p>
    <w:p w14:paraId="4B9D21C5" w14:textId="4B8D8E19" w:rsidR="00A24789" w:rsidRDefault="00A24789" w:rsidP="00A24789">
      <w:pPr>
        <w:pStyle w:val="ListParagraph"/>
        <w:numPr>
          <w:ilvl w:val="1"/>
          <w:numId w:val="14"/>
        </w:num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In New York City alone in 1925, there were </w:t>
      </w:r>
      <w:r w:rsidRPr="00A24789">
        <w:rPr>
          <w:b/>
          <w:bCs/>
          <w:sz w:val="28"/>
          <w:szCs w:val="28"/>
          <w:lang w:val="en-GB"/>
        </w:rPr>
        <w:t xml:space="preserve">anywhere from </w:t>
      </w:r>
      <w:r w:rsidRPr="00A24789">
        <w:rPr>
          <w:b/>
          <w:bCs/>
          <w:sz w:val="28"/>
          <w:szCs w:val="28"/>
          <w:lang w:val="en-GB"/>
        </w:rPr>
        <w:br/>
        <w:t>30 000 to 100 000 speakeasy clubs</w:t>
      </w:r>
    </w:p>
    <w:p w14:paraId="2EB8EEC7" w14:textId="142B1B00" w:rsidR="00A24789" w:rsidRPr="00417CBE" w:rsidRDefault="00A24789" w:rsidP="00A24789">
      <w:pPr>
        <w:pStyle w:val="ListParagraph"/>
        <w:numPr>
          <w:ilvl w:val="0"/>
          <w:numId w:val="14"/>
        </w:num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The </w:t>
      </w:r>
      <w:r w:rsidRPr="00A24789">
        <w:rPr>
          <w:b/>
          <w:bCs/>
          <w:sz w:val="28"/>
          <w:szCs w:val="28"/>
          <w:lang w:val="en-GB"/>
        </w:rPr>
        <w:t>demand for alcohol was exponentially increasing</w:t>
      </w:r>
      <w:r>
        <w:rPr>
          <w:sz w:val="28"/>
          <w:szCs w:val="28"/>
          <w:lang w:val="en-GB"/>
        </w:rPr>
        <w:t xml:space="preserve"> and thus vastly </w:t>
      </w:r>
      <w:r w:rsidRPr="00A24789">
        <w:rPr>
          <w:b/>
          <w:bCs/>
          <w:sz w:val="28"/>
          <w:szCs w:val="28"/>
          <w:lang w:val="en-GB"/>
        </w:rPr>
        <w:t>out-weighing the government's demand for sobriety</w:t>
      </w:r>
      <w:r>
        <w:rPr>
          <w:sz w:val="28"/>
          <w:szCs w:val="28"/>
          <w:lang w:val="en-GB"/>
        </w:rPr>
        <w:t xml:space="preserve">, which led to the citizens to figure out more and </w:t>
      </w:r>
      <w:r w:rsidRPr="00A24789">
        <w:rPr>
          <w:b/>
          <w:bCs/>
          <w:sz w:val="28"/>
          <w:szCs w:val="28"/>
          <w:lang w:val="en-GB"/>
        </w:rPr>
        <w:t>more clever ways of evading</w:t>
      </w:r>
      <w:r>
        <w:rPr>
          <w:sz w:val="28"/>
          <w:szCs w:val="28"/>
          <w:lang w:val="en-GB"/>
        </w:rPr>
        <w:t xml:space="preserve"> </w:t>
      </w:r>
      <w:r w:rsidRPr="00A24789">
        <w:rPr>
          <w:b/>
          <w:bCs/>
          <w:sz w:val="28"/>
          <w:szCs w:val="28"/>
          <w:u w:val="single"/>
          <w:lang w:val="en-GB"/>
        </w:rPr>
        <w:t>Prohibition agents</w:t>
      </w:r>
    </w:p>
    <w:p w14:paraId="3BC40C75" w14:textId="72C2EB6F" w:rsidR="00417CBE" w:rsidRPr="00BF6368" w:rsidRDefault="00417CBE" w:rsidP="00417CBE">
      <w:pPr>
        <w:pStyle w:val="Heading1"/>
        <w:rPr>
          <w:b/>
          <w:bCs/>
          <w:i/>
          <w:iCs/>
        </w:rPr>
      </w:pPr>
      <w:r w:rsidRPr="00BF6368">
        <w:rPr>
          <w:b/>
          <w:bCs/>
          <w:i/>
          <w:iCs/>
        </w:rPr>
        <w:lastRenderedPageBreak/>
        <w:t>Notable Individuals during Prohibition Era:</w:t>
      </w:r>
    </w:p>
    <w:p w14:paraId="60F890AC" w14:textId="31F1BB13" w:rsidR="00417CBE" w:rsidRDefault="00417CBE" w:rsidP="00417CBE">
      <w:pPr>
        <w:pStyle w:val="cent-arrow-bullet"/>
      </w:pPr>
      <w:r>
        <w:t>Al Capone – Crime boss Kingpin of Chicago</w:t>
      </w:r>
    </w:p>
    <w:p w14:paraId="7460A782" w14:textId="6F2B912B" w:rsidR="00417CBE" w:rsidRDefault="00417CBE" w:rsidP="00417CBE">
      <w:pPr>
        <w:pStyle w:val="cent-arrow-bullet"/>
      </w:pPr>
      <w:r>
        <w:t>Charles “Lucky” Luciano – Italian American Mafia Boss of NYC</w:t>
      </w:r>
    </w:p>
    <w:p w14:paraId="3F99D572" w14:textId="77777777" w:rsidR="00417CBE" w:rsidRDefault="00417CBE" w:rsidP="00417CBE">
      <w:pPr>
        <w:pStyle w:val="cent-arrow-bullet"/>
      </w:pPr>
      <w:r>
        <w:t>George Cassidy -  Congressman or “the Man in the Green Hat”</w:t>
      </w:r>
    </w:p>
    <w:p w14:paraId="6A30C4E0" w14:textId="0FFFA90E" w:rsidR="00417CBE" w:rsidRDefault="00417CBE" w:rsidP="00417CBE">
      <w:pPr>
        <w:pStyle w:val="cent-arrow-bullet"/>
      </w:pPr>
      <w:r w:rsidRPr="00417CBE">
        <w:t>Moe W. Smith </w:t>
      </w:r>
      <w:r>
        <w:t>and Isidor “Izzy” Einstein – US. Prohibition Unit and Federal Ages</w:t>
      </w:r>
    </w:p>
    <w:p w14:paraId="07CCB8AE" w14:textId="1F6FB235" w:rsidR="00417CBE" w:rsidRDefault="00417CBE" w:rsidP="00417CBE">
      <w:pPr>
        <w:pStyle w:val="cent-arrow-bullet"/>
      </w:pPr>
      <w:r w:rsidRPr="002B75CD">
        <w:t>Guiseppe Masseria</w:t>
      </w:r>
      <w:r>
        <w:t xml:space="preserve"> – Crime Boss and former boss of Luciano</w:t>
      </w:r>
    </w:p>
    <w:p w14:paraId="42BAB4A4" w14:textId="503EC476" w:rsidR="00417CBE" w:rsidRDefault="00417CBE" w:rsidP="00417CBE">
      <w:pPr>
        <w:pStyle w:val="cent-arrow-bullet"/>
      </w:pPr>
      <w:r w:rsidRPr="002B75CD">
        <w:t>Salvatore Maranzano</w:t>
      </w:r>
      <w:r>
        <w:t xml:space="preserve"> – Rival of Masseria and helped Luciano overtake him</w:t>
      </w:r>
    </w:p>
    <w:p w14:paraId="13F7C012" w14:textId="1D2E45C8" w:rsidR="00417CBE" w:rsidRPr="00BF6368" w:rsidRDefault="00417CBE" w:rsidP="00417CBE">
      <w:pPr>
        <w:pStyle w:val="cent-arrow-bullet"/>
        <w:numPr>
          <w:ilvl w:val="2"/>
          <w:numId w:val="14"/>
        </w:numPr>
        <w:rPr>
          <w:b/>
          <w:bCs/>
          <w:i/>
          <w:iCs/>
          <w:sz w:val="36"/>
          <w:szCs w:val="36"/>
        </w:rPr>
      </w:pPr>
      <w:r w:rsidRPr="00BF6368">
        <w:rPr>
          <w:b/>
          <w:bCs/>
          <w:i/>
          <w:iCs/>
          <w:sz w:val="36"/>
          <w:szCs w:val="36"/>
        </w:rPr>
        <w:t>Further updates following…</w:t>
      </w:r>
    </w:p>
    <w:sectPr w:rsidR="00417CBE" w:rsidRPr="00BF636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5D663542-EEE0-4B27-9878-4B9F1DA4AFDA}"/>
    <w:embedBold r:id="rId2" w:fontKey="{42F7EBA7-A49C-4444-8628-AA8109E24485}"/>
    <w:embedItalic r:id="rId3" w:fontKey="{C13F34DC-792A-434D-B7AC-62CDDF571DA7}"/>
    <w:embedBoldItalic r:id="rId4" w:fontKey="{4C5A01E4-7805-43F0-A261-E7E65CA98ECD}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FBE6B2CF-7CF3-438F-9809-38D4CDCEF390}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8BEC4400-918D-4E39-8444-80DA03788A4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A1ED0"/>
    <w:multiLevelType w:val="multilevel"/>
    <w:tmpl w:val="F69096B6"/>
    <w:lvl w:ilvl="0">
      <w:start w:val="1"/>
      <w:numFmt w:val="bullet"/>
      <w:pStyle w:val="CenturyNormal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" w15:restartNumberingAfterBreak="0">
    <w:nsid w:val="032F585D"/>
    <w:multiLevelType w:val="multilevel"/>
    <w:tmpl w:val="4D16D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6D30D0A"/>
    <w:multiLevelType w:val="hybridMultilevel"/>
    <w:tmpl w:val="B4304760"/>
    <w:lvl w:ilvl="0" w:tplc="7BBE9D86">
      <w:start w:val="1"/>
      <w:numFmt w:val="decimalZero"/>
      <w:lvlText w:val="%1."/>
      <w:lvlJc w:val="left"/>
      <w:pPr>
        <w:ind w:left="405" w:hanging="405"/>
      </w:pPr>
      <w:rPr>
        <w:rFonts w:ascii="Century Gothic" w:eastAsiaTheme="minorEastAsia" w:hAnsi="Century Gothic" w:cstheme="minorBidi"/>
        <w:sz w:val="36"/>
        <w:szCs w:val="36"/>
      </w:rPr>
    </w:lvl>
    <w:lvl w:ilvl="1" w:tplc="18EA1302">
      <w:start w:val="1"/>
      <w:numFmt w:val="lowerLetter"/>
      <w:lvlText w:val="%2."/>
      <w:lvlJc w:val="left"/>
      <w:pPr>
        <w:ind w:left="1080" w:hanging="360"/>
      </w:pPr>
      <w:rPr>
        <w:b w:val="0"/>
        <w:bCs w:val="0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2177FD"/>
    <w:multiLevelType w:val="hybridMultilevel"/>
    <w:tmpl w:val="0DE68362"/>
    <w:lvl w:ilvl="0" w:tplc="0407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4" w15:restartNumberingAfterBreak="0">
    <w:nsid w:val="0F6E1657"/>
    <w:multiLevelType w:val="hybridMultilevel"/>
    <w:tmpl w:val="8084ECA4"/>
    <w:lvl w:ilvl="0" w:tplc="7E18DB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BEC8AC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abstractNum w:abstractNumId="5" w15:restartNumberingAfterBreak="0">
    <w:nsid w:val="14AB0F79"/>
    <w:multiLevelType w:val="hybridMultilevel"/>
    <w:tmpl w:val="B5F615C0"/>
    <w:lvl w:ilvl="0" w:tplc="C0F4FD7C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8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2419A"/>
    <w:multiLevelType w:val="hybridMultilevel"/>
    <w:tmpl w:val="F3745E38"/>
    <w:lvl w:ilvl="0" w:tplc="0407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 w15:restartNumberingAfterBreak="0">
    <w:nsid w:val="181053E1"/>
    <w:multiLevelType w:val="hybridMultilevel"/>
    <w:tmpl w:val="6E82125C"/>
    <w:lvl w:ilvl="0" w:tplc="D0525D52">
      <w:numFmt w:val="bullet"/>
      <w:lvlText w:val=""/>
      <w:lvlJc w:val="left"/>
      <w:pPr>
        <w:ind w:left="785" w:hanging="360"/>
      </w:pPr>
      <w:rPr>
        <w:rFonts w:ascii="Wingdings" w:eastAsiaTheme="minorEastAsia" w:hAnsi="Wingdings" w:cstheme="minorBidi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51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23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95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67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39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11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83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551" w:hanging="360"/>
      </w:pPr>
      <w:rPr>
        <w:rFonts w:ascii="Wingdings" w:hAnsi="Wingdings" w:hint="default"/>
      </w:rPr>
    </w:lvl>
  </w:abstractNum>
  <w:abstractNum w:abstractNumId="8" w15:restartNumberingAfterBreak="0">
    <w:nsid w:val="18506A9F"/>
    <w:multiLevelType w:val="hybridMultilevel"/>
    <w:tmpl w:val="2E5A7E7A"/>
    <w:lvl w:ilvl="0" w:tplc="C0F4FD7C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8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4D4CCE"/>
    <w:multiLevelType w:val="hybridMultilevel"/>
    <w:tmpl w:val="24C62022"/>
    <w:lvl w:ilvl="0" w:tplc="7092F048">
      <w:start w:val="1"/>
      <w:numFmt w:val="bullet"/>
      <w:pStyle w:val="cent-arrow-bullet"/>
      <w:lvlText w:val="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8"/>
        <w:vertAlign w:val="baseline"/>
      </w:rPr>
    </w:lvl>
    <w:lvl w:ilvl="1" w:tplc="0407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2" w:tplc="C0F4FD7C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8"/>
        <w:vertAlign w:val="baseline"/>
      </w:rPr>
    </w:lvl>
    <w:lvl w:ilvl="3" w:tplc="0407000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0" w15:restartNumberingAfterBreak="0">
    <w:nsid w:val="28103075"/>
    <w:multiLevelType w:val="multilevel"/>
    <w:tmpl w:val="0407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0CD6A52"/>
    <w:multiLevelType w:val="multilevel"/>
    <w:tmpl w:val="0407001D"/>
    <w:numStyleLink w:val="Style1"/>
  </w:abstractNum>
  <w:abstractNum w:abstractNumId="12" w15:restartNumberingAfterBreak="0">
    <w:nsid w:val="30FC71B4"/>
    <w:multiLevelType w:val="hybridMultilevel"/>
    <w:tmpl w:val="AB7C52DA"/>
    <w:lvl w:ilvl="0" w:tplc="0407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3" w15:restartNumberingAfterBreak="0">
    <w:nsid w:val="3187351A"/>
    <w:multiLevelType w:val="hybridMultilevel"/>
    <w:tmpl w:val="232CB75C"/>
    <w:lvl w:ilvl="0" w:tplc="BF942906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  <w:sz w:val="28"/>
        <w:szCs w:val="28"/>
      </w:rPr>
    </w:lvl>
    <w:lvl w:ilvl="1" w:tplc="0407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338126D8"/>
    <w:multiLevelType w:val="hybridMultilevel"/>
    <w:tmpl w:val="D834D93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A58B8"/>
    <w:multiLevelType w:val="hybridMultilevel"/>
    <w:tmpl w:val="5C9C3066"/>
    <w:lvl w:ilvl="0" w:tplc="3020C8C2">
      <w:numFmt w:val="bullet"/>
      <w:lvlText w:val=""/>
      <w:lvlJc w:val="left"/>
      <w:pPr>
        <w:ind w:left="1800" w:hanging="360"/>
      </w:pPr>
      <w:rPr>
        <w:rFonts w:ascii="Wingdings" w:eastAsiaTheme="minorEastAsia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5B8754F"/>
    <w:multiLevelType w:val="hybridMultilevel"/>
    <w:tmpl w:val="E998F518"/>
    <w:lvl w:ilvl="0" w:tplc="48987198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sz w:val="28"/>
        <w:szCs w:val="28"/>
      </w:rPr>
    </w:lvl>
    <w:lvl w:ilvl="1" w:tplc="0407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7" w15:restartNumberingAfterBreak="0">
    <w:nsid w:val="512A0552"/>
    <w:multiLevelType w:val="hybridMultilevel"/>
    <w:tmpl w:val="7778C776"/>
    <w:lvl w:ilvl="0" w:tplc="8DD4783A">
      <w:start w:val="1"/>
      <w:numFmt w:val="lowerLetter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15868C9"/>
    <w:multiLevelType w:val="hybridMultilevel"/>
    <w:tmpl w:val="69E28F64"/>
    <w:lvl w:ilvl="0" w:tplc="C0F4FD7C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8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3C20AD2"/>
    <w:multiLevelType w:val="hybridMultilevel"/>
    <w:tmpl w:val="AC0E14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3813F0"/>
    <w:multiLevelType w:val="hybridMultilevel"/>
    <w:tmpl w:val="267CC414"/>
    <w:lvl w:ilvl="0" w:tplc="04070001">
      <w:start w:val="1"/>
      <w:numFmt w:val="bullet"/>
      <w:lvlText w:val=""/>
      <w:lvlJc w:val="left"/>
      <w:pPr>
        <w:ind w:left="143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21" w15:restartNumberingAfterBreak="0">
    <w:nsid w:val="5B4B1B8C"/>
    <w:multiLevelType w:val="hybridMultilevel"/>
    <w:tmpl w:val="7E4A84EC"/>
    <w:lvl w:ilvl="0" w:tplc="CF0A631E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703640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3F4218"/>
    <w:multiLevelType w:val="multilevel"/>
    <w:tmpl w:val="F63E6796"/>
    <w:numStyleLink w:val="Number-Arrow"/>
  </w:abstractNum>
  <w:abstractNum w:abstractNumId="23" w15:restartNumberingAfterBreak="0">
    <w:nsid w:val="5FF1683F"/>
    <w:multiLevelType w:val="multilevel"/>
    <w:tmpl w:val="FFFFFFFF"/>
    <w:numStyleLink w:val="Standard"/>
  </w:abstractNum>
  <w:abstractNum w:abstractNumId="24" w15:restartNumberingAfterBreak="0">
    <w:nsid w:val="60074974"/>
    <w:multiLevelType w:val="multilevel"/>
    <w:tmpl w:val="F63E6796"/>
    <w:styleLink w:val="Number-Arrow"/>
    <w:lvl w:ilvl="0">
      <w:start w:val="1"/>
      <w:numFmt w:val="decimalZero"/>
      <w:lvlText w:val="%1"/>
      <w:lvlJc w:val="left"/>
      <w:pPr>
        <w:ind w:left="397" w:hanging="397"/>
      </w:pPr>
      <w:rPr>
        <w:rFonts w:ascii="Times New Roman" w:hAnsi="Times New Roman" w:cs="Times New Roman" w:hint="default"/>
        <w:b/>
        <w:color w:val="auto"/>
        <w:sz w:val="32"/>
      </w:rPr>
    </w:lvl>
    <w:lvl w:ilvl="1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  <w:b/>
        <w:i w:val="0"/>
        <w:color w:val="auto"/>
        <w:u w:val="none"/>
      </w:rPr>
    </w:lvl>
    <w:lvl w:ilvl="2">
      <w:start w:val="1"/>
      <w:numFmt w:val="bullet"/>
      <w:lvlText w:val=""/>
      <w:lvlJc w:val="left"/>
      <w:pPr>
        <w:ind w:left="1620" w:hanging="180"/>
      </w:pPr>
      <w:rPr>
        <w:rFonts w:ascii="Symbol" w:hAnsi="Symbol" w:hint="default"/>
        <w:color w:val="auto"/>
      </w:rPr>
    </w:lvl>
    <w:lvl w:ilvl="3">
      <w:start w:val="1"/>
      <w:numFmt w:val="bullet"/>
      <w:lvlText w:val=""/>
      <w:lvlJc w:val="left"/>
      <w:pPr>
        <w:ind w:left="252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5" w15:restartNumberingAfterBreak="0">
    <w:nsid w:val="6B7002FF"/>
    <w:multiLevelType w:val="hybridMultilevel"/>
    <w:tmpl w:val="1FF4259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547CA"/>
    <w:multiLevelType w:val="hybridMultilevel"/>
    <w:tmpl w:val="1AD0EAFA"/>
    <w:lvl w:ilvl="0" w:tplc="B0B0C856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71009F"/>
    <w:multiLevelType w:val="hybridMultilevel"/>
    <w:tmpl w:val="CB6A1FF2"/>
    <w:lvl w:ilvl="0" w:tplc="A7C84072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A7756A"/>
    <w:multiLevelType w:val="hybridMultilevel"/>
    <w:tmpl w:val="1D9080EE"/>
    <w:lvl w:ilvl="0" w:tplc="ACF498B6"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  <w:sz w:val="28"/>
        <w:szCs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60614DC"/>
    <w:multiLevelType w:val="hybridMultilevel"/>
    <w:tmpl w:val="CD3021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0E7D2C"/>
    <w:multiLevelType w:val="hybridMultilevel"/>
    <w:tmpl w:val="AF387E00"/>
    <w:lvl w:ilvl="0" w:tplc="489871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A16795"/>
    <w:multiLevelType w:val="hybridMultilevel"/>
    <w:tmpl w:val="95623D48"/>
    <w:lvl w:ilvl="0" w:tplc="40C2B14E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  <w:sz w:val="28"/>
        <w:szCs w:val="28"/>
      </w:rPr>
    </w:lvl>
    <w:lvl w:ilvl="1" w:tplc="0407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2" w15:restartNumberingAfterBreak="0">
    <w:nsid w:val="7EDF10EA"/>
    <w:multiLevelType w:val="multilevel"/>
    <w:tmpl w:val="FFFFFFFF"/>
    <w:styleLink w:val="Standard"/>
    <w:lvl w:ilvl="0">
      <w:start w:val="1"/>
      <w:numFmt w:val="decimalZero"/>
      <w:lvlText w:val="%1"/>
      <w:lvlJc w:val="left"/>
      <w:pPr>
        <w:ind w:left="397" w:hanging="397"/>
      </w:pPr>
      <w:rPr>
        <w:rFonts w:ascii="Times New Roman" w:hAnsi="Times New Roman" w:cs="Times New Roman" w:hint="default"/>
        <w:b/>
        <w:color w:val="auto"/>
        <w:sz w:val="32"/>
      </w:rPr>
    </w:lvl>
    <w:lvl w:ilvl="1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  <w:b/>
        <w:i w:val="0"/>
        <w:color w:val="auto"/>
        <w:u w:val="none"/>
      </w:rPr>
    </w:lvl>
    <w:lvl w:ilvl="2">
      <w:start w:val="1"/>
      <w:numFmt w:val="bullet"/>
      <w:lvlText w:val=""/>
      <w:lvlJc w:val="left"/>
      <w:pPr>
        <w:ind w:left="1620" w:hanging="180"/>
      </w:pPr>
      <w:rPr>
        <w:rFonts w:ascii="Symbol" w:hAnsi="Symbol" w:hint="default"/>
        <w:color w:val="auto"/>
      </w:rPr>
    </w:lvl>
    <w:lvl w:ilvl="3">
      <w:start w:val="1"/>
      <w:numFmt w:val="bullet"/>
      <w:lvlText w:val=""/>
      <w:lvlJc w:val="left"/>
      <w:pPr>
        <w:ind w:left="252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num w:numId="1" w16cid:durableId="959646208">
    <w:abstractNumId w:val="32"/>
  </w:num>
  <w:num w:numId="2" w16cid:durableId="1726489729">
    <w:abstractNumId w:val="32"/>
  </w:num>
  <w:num w:numId="3" w16cid:durableId="98570467">
    <w:abstractNumId w:val="10"/>
  </w:num>
  <w:num w:numId="4" w16cid:durableId="2113937743">
    <w:abstractNumId w:val="32"/>
  </w:num>
  <w:num w:numId="5" w16cid:durableId="435103681">
    <w:abstractNumId w:val="24"/>
  </w:num>
  <w:num w:numId="6" w16cid:durableId="107046490">
    <w:abstractNumId w:val="22"/>
    <w:lvlOverride w:ilvl="0">
      <w:lvl w:ilvl="0">
        <w:start w:val="1"/>
        <w:numFmt w:val="decimalZero"/>
        <w:lvlText w:val="%1"/>
        <w:lvlJc w:val="left"/>
        <w:pPr>
          <w:ind w:left="397" w:hanging="397"/>
        </w:pPr>
        <w:rPr>
          <w:rFonts w:ascii="Times New Roman" w:hAnsi="Times New Roman" w:cs="Times New Roman" w:hint="default"/>
          <w:b/>
          <w:color w:val="auto"/>
          <w:sz w:val="32"/>
        </w:rPr>
      </w:lvl>
    </w:lvlOverride>
    <w:lvlOverride w:ilvl="1">
      <w:lvl w:ilvl="1">
        <w:start w:val="1"/>
        <w:numFmt w:val="bullet"/>
        <w:lvlText w:val=""/>
        <w:lvlJc w:val="left"/>
        <w:pPr>
          <w:ind w:left="1080" w:hanging="360"/>
        </w:pPr>
        <w:rPr>
          <w:rFonts w:ascii="Symbol" w:hAnsi="Symbol" w:hint="default"/>
          <w:b/>
          <w:i w:val="0"/>
          <w:color w:val="auto"/>
          <w:u w:val="none"/>
        </w:rPr>
      </w:lvl>
    </w:lvlOverride>
    <w:lvlOverride w:ilvl="2">
      <w:lvl w:ilvl="2">
        <w:start w:val="1"/>
        <w:numFmt w:val="bullet"/>
        <w:lvlText w:val=""/>
        <w:lvlJc w:val="left"/>
        <w:pPr>
          <w:ind w:left="1620" w:hanging="180"/>
        </w:pPr>
        <w:rPr>
          <w:rFonts w:ascii="Symbol" w:hAnsi="Symbol" w:hint="default"/>
          <w:color w:val="auto"/>
        </w:rPr>
      </w:lvl>
    </w:lvlOverride>
    <w:lvlOverride w:ilvl="3">
      <w:lvl w:ilvl="3">
        <w:start w:val="1"/>
        <w:numFmt w:val="bullet"/>
        <w:lvlText w:val=""/>
        <w:lvlJc w:val="left"/>
        <w:pPr>
          <w:ind w:left="252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cs="Times New Roman" w:hint="default"/>
        </w:rPr>
      </w:lvl>
    </w:lvlOverride>
  </w:num>
  <w:num w:numId="7" w16cid:durableId="165902828">
    <w:abstractNumId w:val="22"/>
    <w:lvlOverride w:ilvl="0">
      <w:lvl w:ilvl="0">
        <w:start w:val="1"/>
        <w:numFmt w:val="decimalZero"/>
        <w:lvlText w:val="%1"/>
        <w:lvlJc w:val="left"/>
        <w:pPr>
          <w:ind w:left="397" w:hanging="397"/>
        </w:pPr>
        <w:rPr>
          <w:rFonts w:ascii="Times New Roman" w:hAnsi="Times New Roman" w:cs="Times New Roman" w:hint="default"/>
          <w:b/>
          <w:color w:val="auto"/>
          <w:sz w:val="32"/>
        </w:rPr>
      </w:lvl>
    </w:lvlOverride>
    <w:lvlOverride w:ilvl="1">
      <w:lvl w:ilvl="1">
        <w:start w:val="1"/>
        <w:numFmt w:val="bullet"/>
        <w:lvlText w:val=""/>
        <w:lvlJc w:val="left"/>
        <w:pPr>
          <w:ind w:left="1080" w:hanging="360"/>
        </w:pPr>
        <w:rPr>
          <w:rFonts w:ascii="Symbol" w:hAnsi="Symbol" w:hint="default"/>
          <w:b/>
          <w:i w:val="0"/>
          <w:color w:val="auto"/>
          <w:u w:val="none"/>
        </w:rPr>
      </w:lvl>
    </w:lvlOverride>
    <w:lvlOverride w:ilvl="2">
      <w:lvl w:ilvl="2">
        <w:start w:val="1"/>
        <w:numFmt w:val="bullet"/>
        <w:lvlText w:val=""/>
        <w:lvlJc w:val="left"/>
        <w:pPr>
          <w:ind w:left="1620" w:hanging="180"/>
        </w:pPr>
        <w:rPr>
          <w:rFonts w:ascii="Symbol" w:hAnsi="Symbol" w:hint="default"/>
          <w:color w:val="auto"/>
        </w:rPr>
      </w:lvl>
    </w:lvlOverride>
    <w:lvlOverride w:ilvl="3">
      <w:lvl w:ilvl="3">
        <w:start w:val="1"/>
        <w:numFmt w:val="bullet"/>
        <w:lvlText w:val=""/>
        <w:lvlJc w:val="left"/>
        <w:pPr>
          <w:ind w:left="252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cs="Times New Roman" w:hint="default"/>
        </w:rPr>
      </w:lvl>
    </w:lvlOverride>
  </w:num>
  <w:num w:numId="8" w16cid:durableId="1369842270">
    <w:abstractNumId w:val="1"/>
  </w:num>
  <w:num w:numId="9" w16cid:durableId="1797289519">
    <w:abstractNumId w:val="24"/>
  </w:num>
  <w:num w:numId="10" w16cid:durableId="1458911303">
    <w:abstractNumId w:val="14"/>
  </w:num>
  <w:num w:numId="11" w16cid:durableId="2081711429">
    <w:abstractNumId w:val="20"/>
  </w:num>
  <w:num w:numId="12" w16cid:durableId="1461456992">
    <w:abstractNumId w:val="27"/>
  </w:num>
  <w:num w:numId="13" w16cid:durableId="1655060704">
    <w:abstractNumId w:val="28"/>
  </w:num>
  <w:num w:numId="14" w16cid:durableId="1131636182">
    <w:abstractNumId w:val="9"/>
  </w:num>
  <w:num w:numId="15" w16cid:durableId="180902353">
    <w:abstractNumId w:val="23"/>
  </w:num>
  <w:num w:numId="16" w16cid:durableId="1291669085">
    <w:abstractNumId w:val="15"/>
  </w:num>
  <w:num w:numId="17" w16cid:durableId="1985507164">
    <w:abstractNumId w:val="7"/>
  </w:num>
  <w:num w:numId="18" w16cid:durableId="1652556097">
    <w:abstractNumId w:val="19"/>
  </w:num>
  <w:num w:numId="19" w16cid:durableId="991369924">
    <w:abstractNumId w:val="30"/>
  </w:num>
  <w:num w:numId="20" w16cid:durableId="622272712">
    <w:abstractNumId w:val="16"/>
  </w:num>
  <w:num w:numId="21" w16cid:durableId="332294444">
    <w:abstractNumId w:val="6"/>
  </w:num>
  <w:num w:numId="22" w16cid:durableId="235172403">
    <w:abstractNumId w:val="25"/>
  </w:num>
  <w:num w:numId="23" w16cid:durableId="558593812">
    <w:abstractNumId w:val="8"/>
  </w:num>
  <w:num w:numId="24" w16cid:durableId="25646097">
    <w:abstractNumId w:val="18"/>
  </w:num>
  <w:num w:numId="25" w16cid:durableId="1492989094">
    <w:abstractNumId w:val="5"/>
  </w:num>
  <w:num w:numId="26" w16cid:durableId="388922051">
    <w:abstractNumId w:val="26"/>
  </w:num>
  <w:num w:numId="27" w16cid:durableId="824855854">
    <w:abstractNumId w:val="2"/>
  </w:num>
  <w:num w:numId="28" w16cid:durableId="1998344451">
    <w:abstractNumId w:val="13"/>
  </w:num>
  <w:num w:numId="29" w16cid:durableId="218369014">
    <w:abstractNumId w:val="31"/>
  </w:num>
  <w:num w:numId="30" w16cid:durableId="1978023866">
    <w:abstractNumId w:val="29"/>
  </w:num>
  <w:num w:numId="31" w16cid:durableId="1511413764">
    <w:abstractNumId w:val="21"/>
  </w:num>
  <w:num w:numId="32" w16cid:durableId="313803663">
    <w:abstractNumId w:val="4"/>
  </w:num>
  <w:num w:numId="33" w16cid:durableId="437406586">
    <w:abstractNumId w:val="17"/>
  </w:num>
  <w:num w:numId="34" w16cid:durableId="385572520">
    <w:abstractNumId w:val="11"/>
  </w:num>
  <w:num w:numId="35" w16cid:durableId="1284536838">
    <w:abstractNumId w:val="0"/>
  </w:num>
  <w:num w:numId="36" w16cid:durableId="944112579">
    <w:abstractNumId w:val="3"/>
  </w:num>
  <w:num w:numId="37" w16cid:durableId="214554146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embedTrueTypeFont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27"/>
    <w:rsid w:val="00096CD0"/>
    <w:rsid w:val="000E0E1F"/>
    <w:rsid w:val="000E2058"/>
    <w:rsid w:val="000E3C35"/>
    <w:rsid w:val="000E44E4"/>
    <w:rsid w:val="00111079"/>
    <w:rsid w:val="00126957"/>
    <w:rsid w:val="001A7322"/>
    <w:rsid w:val="001F1178"/>
    <w:rsid w:val="002514A4"/>
    <w:rsid w:val="00275C2C"/>
    <w:rsid w:val="00277C23"/>
    <w:rsid w:val="002D5B27"/>
    <w:rsid w:val="002F70FB"/>
    <w:rsid w:val="00323415"/>
    <w:rsid w:val="003321A6"/>
    <w:rsid w:val="004152CD"/>
    <w:rsid w:val="00417CBE"/>
    <w:rsid w:val="0050454A"/>
    <w:rsid w:val="00521686"/>
    <w:rsid w:val="0053274E"/>
    <w:rsid w:val="00540482"/>
    <w:rsid w:val="0054736D"/>
    <w:rsid w:val="0058164E"/>
    <w:rsid w:val="00591B13"/>
    <w:rsid w:val="00593207"/>
    <w:rsid w:val="0063107E"/>
    <w:rsid w:val="00683ABD"/>
    <w:rsid w:val="00702C1E"/>
    <w:rsid w:val="007D09EA"/>
    <w:rsid w:val="0083322D"/>
    <w:rsid w:val="0087374C"/>
    <w:rsid w:val="008A2D6B"/>
    <w:rsid w:val="0093137F"/>
    <w:rsid w:val="00937ECE"/>
    <w:rsid w:val="009C4F02"/>
    <w:rsid w:val="00A24789"/>
    <w:rsid w:val="00A43956"/>
    <w:rsid w:val="00A937FB"/>
    <w:rsid w:val="00AB3EF7"/>
    <w:rsid w:val="00B04F1A"/>
    <w:rsid w:val="00B5294F"/>
    <w:rsid w:val="00B82673"/>
    <w:rsid w:val="00BB4AC8"/>
    <w:rsid w:val="00BF6368"/>
    <w:rsid w:val="00C00AB4"/>
    <w:rsid w:val="00C32445"/>
    <w:rsid w:val="00CD67DB"/>
    <w:rsid w:val="00D52F9E"/>
    <w:rsid w:val="00D65F54"/>
    <w:rsid w:val="00D903BC"/>
    <w:rsid w:val="00DD234E"/>
    <w:rsid w:val="00E14207"/>
    <w:rsid w:val="00E66FFF"/>
    <w:rsid w:val="00E7091B"/>
    <w:rsid w:val="00EA7E36"/>
    <w:rsid w:val="00F25552"/>
    <w:rsid w:val="00FB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452706"/>
  <w15:chartTrackingRefBased/>
  <w15:docId w15:val="{06EA7897-A4B4-4C2D-9D2F-C8A183522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cent-normal"/>
    <w:next w:val="CenturyNormal"/>
    <w:qFormat/>
    <w:rsid w:val="002D5B27"/>
    <w:rPr>
      <w:rFonts w:ascii="Century Gothic" w:hAnsi="Century Gothic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956"/>
    <w:pPr>
      <w:keepNext/>
      <w:keepLines/>
      <w:spacing w:before="360" w:after="80"/>
      <w:outlineLvl w:val="0"/>
    </w:pPr>
    <w:rPr>
      <w:rFonts w:eastAsiaTheme="majorEastAsia" w:cstheme="majorBidi"/>
      <w:sz w:val="36"/>
      <w:szCs w:val="36"/>
      <w:u w:val="single"/>
      <w:lang w:val="en-GB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54736D"/>
    <w:pPr>
      <w:ind w:left="0"/>
      <w:outlineLvl w:val="1"/>
    </w:pPr>
    <w:rPr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5B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5B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5B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5B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5B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5B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5B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andard">
    <w:name w:val="Standard"/>
    <w:rsid w:val="007D09EA"/>
    <w:pPr>
      <w:numPr>
        <w:numId w:val="1"/>
      </w:numPr>
    </w:pPr>
  </w:style>
  <w:style w:type="numbering" w:customStyle="1" w:styleId="Style1">
    <w:name w:val="Style1"/>
    <w:uiPriority w:val="99"/>
    <w:rsid w:val="007D09EA"/>
    <w:pPr>
      <w:numPr>
        <w:numId w:val="3"/>
      </w:numPr>
    </w:pPr>
  </w:style>
  <w:style w:type="numbering" w:customStyle="1" w:styleId="Number-Arrow">
    <w:name w:val="Number - Arrow"/>
    <w:rsid w:val="00937ECE"/>
    <w:pPr>
      <w:numPr>
        <w:numId w:val="5"/>
      </w:numPr>
    </w:pPr>
  </w:style>
  <w:style w:type="paragraph" w:customStyle="1" w:styleId="CenturyHead2">
    <w:name w:val="Century Head2"/>
    <w:basedOn w:val="Normal"/>
    <w:link w:val="CenturyHead2Char"/>
    <w:autoRedefine/>
    <w:qFormat/>
    <w:rsid w:val="00593207"/>
    <w:pPr>
      <w:spacing w:after="0" w:line="240" w:lineRule="auto"/>
    </w:pPr>
    <w:rPr>
      <w:b/>
      <w:bCs/>
      <w:i/>
      <w:iCs/>
      <w:sz w:val="48"/>
      <w:szCs w:val="48"/>
      <w:u w:val="single"/>
      <w:lang w:val="en-GB"/>
    </w:rPr>
  </w:style>
  <w:style w:type="character" w:customStyle="1" w:styleId="CenturyHead2Char">
    <w:name w:val="Century Head2 Char"/>
    <w:basedOn w:val="DefaultParagraphFont"/>
    <w:link w:val="CenturyHead2"/>
    <w:rsid w:val="00593207"/>
    <w:rPr>
      <w:rFonts w:ascii="Century Gothic" w:hAnsi="Century Gothic"/>
      <w:b/>
      <w:bCs/>
      <w:i/>
      <w:iCs/>
      <w:sz w:val="48"/>
      <w:szCs w:val="48"/>
      <w:u w:val="single"/>
      <w:lang w:val="en-GB"/>
    </w:rPr>
  </w:style>
  <w:style w:type="paragraph" w:customStyle="1" w:styleId="CenturyNormal">
    <w:name w:val="Century Normal"/>
    <w:basedOn w:val="Normal"/>
    <w:link w:val="CenturyNormalChar"/>
    <w:autoRedefine/>
    <w:qFormat/>
    <w:rsid w:val="00521686"/>
    <w:pPr>
      <w:numPr>
        <w:numId w:val="35"/>
      </w:numPr>
      <w:spacing w:after="0" w:line="240" w:lineRule="auto"/>
    </w:pPr>
    <w:rPr>
      <w:b/>
      <w:bCs/>
      <w:i/>
      <w:iCs/>
      <w:sz w:val="32"/>
      <w:szCs w:val="32"/>
      <w:lang w:val="en-GB"/>
    </w:rPr>
  </w:style>
  <w:style w:type="character" w:customStyle="1" w:styleId="CenturyNormalChar">
    <w:name w:val="Century Normal Char"/>
    <w:basedOn w:val="DefaultParagraphFont"/>
    <w:link w:val="CenturyNormal"/>
    <w:rsid w:val="00521686"/>
    <w:rPr>
      <w:rFonts w:ascii="Century Gothic" w:hAnsi="Century Gothic"/>
      <w:b/>
      <w:bCs/>
      <w:i/>
      <w:iCs/>
      <w:sz w:val="32"/>
      <w:szCs w:val="32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A43956"/>
    <w:rPr>
      <w:rFonts w:ascii="Century Gothic" w:eastAsiaTheme="majorEastAsia" w:hAnsi="Century Gothic" w:cstheme="majorBidi"/>
      <w:sz w:val="36"/>
      <w:szCs w:val="36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4736D"/>
    <w:rPr>
      <w:rFonts w:ascii="Century Gothic" w:hAnsi="Century Gothic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5B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5B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5B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5B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5B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5B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5B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5B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5B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5B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5B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5B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5B27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2D5B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5B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5B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5B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5B27"/>
    <w:rPr>
      <w:b/>
      <w:bCs/>
      <w:smallCaps/>
      <w:color w:val="2F5496" w:themeColor="accent1" w:themeShade="BF"/>
      <w:spacing w:val="5"/>
    </w:rPr>
  </w:style>
  <w:style w:type="paragraph" w:customStyle="1" w:styleId="cent-arrow-bullet">
    <w:name w:val="cent-arrow-bullet"/>
    <w:basedOn w:val="ListParagraph"/>
    <w:link w:val="cent-arrow-bulletChar"/>
    <w:qFormat/>
    <w:rsid w:val="00A24789"/>
    <w:pPr>
      <w:numPr>
        <w:numId w:val="14"/>
      </w:numPr>
    </w:pPr>
    <w:rPr>
      <w:sz w:val="28"/>
      <w:szCs w:val="28"/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24789"/>
    <w:rPr>
      <w:rFonts w:ascii="Century Gothic" w:hAnsi="Century Gothic"/>
    </w:rPr>
  </w:style>
  <w:style w:type="character" w:customStyle="1" w:styleId="cent-arrow-bulletChar">
    <w:name w:val="cent-arrow-bullet Char"/>
    <w:basedOn w:val="ListParagraphChar"/>
    <w:link w:val="cent-arrow-bullet"/>
    <w:rsid w:val="00A24789"/>
    <w:rPr>
      <w:rFonts w:ascii="Century Gothic" w:hAnsi="Century Gothic"/>
      <w:sz w:val="28"/>
      <w:szCs w:val="28"/>
      <w:lang w:val="en-GB"/>
    </w:rPr>
  </w:style>
  <w:style w:type="character" w:styleId="Hyperlink">
    <w:name w:val="Hyperlink"/>
    <w:basedOn w:val="DefaultParagraphFont"/>
    <w:uiPriority w:val="99"/>
    <w:unhideWhenUsed/>
    <w:rsid w:val="001269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695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A2D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3B72D5A6DA0E849B13E7C833D64D912" ma:contentTypeVersion="14" ma:contentTypeDescription="Ein neues Dokument erstellen." ma:contentTypeScope="" ma:versionID="edcc24872e5da280e2be2cbb61e59403">
  <xsd:schema xmlns:xsd="http://www.w3.org/2001/XMLSchema" xmlns:xs="http://www.w3.org/2001/XMLSchema" xmlns:p="http://schemas.microsoft.com/office/2006/metadata/properties" xmlns:ns3="b42e173e-177c-414f-97e4-376a34089b51" xmlns:ns4="ff4e843a-0ce2-4349-86fe-3730bc885dd7" targetNamespace="http://schemas.microsoft.com/office/2006/metadata/properties" ma:root="true" ma:fieldsID="1adaf3f1695b5339b060bbcc0d23ac1a" ns3:_="" ns4:_="">
    <xsd:import namespace="b42e173e-177c-414f-97e4-376a34089b51"/>
    <xsd:import namespace="ff4e843a-0ce2-4349-86fe-3730bc885dd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3:MediaServiceObjectDetectorVersion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e173e-177c-414f-97e4-376a34089b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4e843a-0ce2-4349-86fe-3730bc885dd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42e173e-177c-414f-97e4-376a34089b51" xsi:nil="true"/>
  </documentManagement>
</p:properties>
</file>

<file path=customXml/itemProps1.xml><?xml version="1.0" encoding="utf-8"?>
<ds:datastoreItem xmlns:ds="http://schemas.openxmlformats.org/officeDocument/2006/customXml" ds:itemID="{D49EC1F0-EF7F-4666-AB96-078E1F644E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2e173e-177c-414f-97e4-376a34089b51"/>
    <ds:schemaRef ds:uri="ff4e843a-0ce2-4349-86fe-3730bc885d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E49EEB-62BA-4539-A211-18EF5104C8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B14435-B39A-4BDA-88BD-405D9EA06A8A}">
  <ds:schemaRefs>
    <ds:schemaRef ds:uri="http://schemas.microsoft.com/office/2006/metadata/properties"/>
    <ds:schemaRef ds:uri="http://schemas.microsoft.com/office/infopath/2007/PartnerControls"/>
    <ds:schemaRef ds:uri="b42e173e-177c-414f-97e4-376a34089b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486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Johannes Lange</dc:creator>
  <cp:keywords/>
  <dc:description/>
  <cp:lastModifiedBy>Daniel Johannes Lange</cp:lastModifiedBy>
  <cp:revision>4</cp:revision>
  <dcterms:created xsi:type="dcterms:W3CDTF">2024-04-12T15:39:00Z</dcterms:created>
  <dcterms:modified xsi:type="dcterms:W3CDTF">2024-04-12T16:53:00Z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0x01010033B72D5A6DA0E849B13E7C833D64D912</vt:lpwstr>
  </property>
</Properties>
</file>