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EQ Narrator Voice Lines </w:t>
      </w:r>
    </w:p>
    <w:p w:rsidR="00000000" w:rsidDel="00000000" w:rsidP="00000000" w:rsidRDefault="00000000" w:rsidRPr="00000000" w14:paraId="00000010">
      <w:pPr>
        <w:spacing w:line="240" w:lineRule="auto"/>
        <w:ind w:left="0" w:right="2160" w:firstLine="0"/>
        <w:jc w:val="center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</w:t>
        <w:tab/>
        <w:tab/>
        <w:tab/>
        <w:t xml:space="preserve">THE NECROMANCER</w:t>
      </w:r>
    </w:p>
    <w:p w:rsidR="00000000" w:rsidDel="00000000" w:rsidP="00000000" w:rsidRDefault="00000000" w:rsidRPr="00000000" w14:paraId="00000011">
      <w:pPr>
        <w:spacing w:line="240" w:lineRule="auto"/>
        <w:ind w:left="2160" w:right="2160" w:firstLine="72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2160" w:right="2160" w:firstLine="72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Written by</w:t>
      </w:r>
    </w:p>
    <w:p w:rsidR="00000000" w:rsidDel="00000000" w:rsidP="00000000" w:rsidRDefault="00000000" w:rsidRPr="00000000" w14:paraId="00000014">
      <w:pPr>
        <w:spacing w:line="240" w:lineRule="auto"/>
        <w:ind w:left="2160" w:right="2160" w:firstLine="0"/>
        <w:jc w:val="center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Johannes Lange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FADE IN: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INT. TAVERN - EVENING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Dialog Script:</w:t>
      </w:r>
    </w:p>
    <w:p w:rsidR="00000000" w:rsidDel="00000000" w:rsidP="00000000" w:rsidRDefault="00000000" w:rsidRPr="00000000" w14:paraId="0000001B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(Mature Woman with a heroic, authoritative, but upbeat tone):</w:t>
      </w:r>
    </w:p>
    <w:p w:rsidR="00000000" w:rsidDel="00000000" w:rsidP="00000000" w:rsidRDefault="00000000" w:rsidRPr="00000000" w14:paraId="0000001C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Players approach the Necromancer’s Chamber:</w:t>
      </w:r>
    </w:p>
    <w:p w:rsidR="00000000" w:rsidDel="00000000" w:rsidP="00000000" w:rsidRDefault="00000000" w:rsidRPr="00000000" w14:paraId="0000001E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1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“You have fought your way through the entire dungeon, and have reached the final chamber, hidden behind a gigantic metal doorway. </w:t>
        <w:br w:type="textWrapping"/>
        <w:t xml:space="preserve">As you push open the doors, you enter into what seems to be a cathedral of some kind. </w:t>
        <w:br w:type="textWrapping"/>
        <w:br w:type="textWrapping"/>
        <w:t xml:space="preserve">There are tombs all around you, along with dusty alchemical supplies and tomes of ages long past. </w:t>
        <w:br w:type="textWrapping"/>
        <w:t xml:space="preserve">Towards the end of the chamber you can hear an out of tune organ playing a haunting melody. ” </w:t>
      </w:r>
    </w:p>
    <w:p w:rsidR="00000000" w:rsidDel="00000000" w:rsidP="00000000" w:rsidRDefault="00000000" w:rsidRPr="00000000" w14:paraId="00000020">
      <w:pPr>
        <w:spacing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 appears:</w:t>
      </w:r>
    </w:p>
    <w:p w:rsidR="00000000" w:rsidDel="00000000" w:rsidP="00000000" w:rsidRDefault="00000000" w:rsidRPr="00000000" w14:paraId="00000023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4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‘Ah, I was not expecting any visitors. You know, it’s rude to just enter someone’s home without knocking first, right?’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5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You see a man clad in tattered robes turn around to face you. His skin has taken on a sickly green hue, and he looks like he’s been starving and dying of thirst for months. </w:t>
      </w:r>
    </w:p>
    <w:p w:rsidR="00000000" w:rsidDel="00000000" w:rsidP="00000000" w:rsidRDefault="00000000" w:rsidRPr="00000000" w14:paraId="00000027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‘I am the one known as </w:t>
        <w:br w:type="textWrapping"/>
        <w:t xml:space="preserve">The Necromancer. But you can refer to me as your impending doom!’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  <w:br w:type="textWrapping"/>
        <w:t xml:space="preserve">He raises his staff and approaches you. Your final battle begins! ”</w:t>
        <w:br w:type="textWrapping"/>
      </w:r>
    </w:p>
    <w:p w:rsidR="00000000" w:rsidDel="00000000" w:rsidP="00000000" w:rsidRDefault="00000000" w:rsidRPr="00000000" w14:paraId="00000029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Necromancer’s first attack is against the player:</w:t>
      </w:r>
    </w:p>
    <w:p w:rsidR="00000000" w:rsidDel="00000000" w:rsidP="00000000" w:rsidRDefault="00000000" w:rsidRPr="00000000" w14:paraId="0000002C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2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The Necromancer is seemingly well versed in the art of magic, as his sickly green beam of arcane energy finds its target, that being yourself, very effectively and instantly.” </w:t>
      </w:r>
    </w:p>
    <w:p w:rsidR="00000000" w:rsidDel="00000000" w:rsidP="00000000" w:rsidRDefault="00000000" w:rsidRPr="00000000" w14:paraId="0000002E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Necromancer's first attack is against the player's ally: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1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It appears as though the Necromancer has studied the Art of Magic intensively, as his necrotic beam of arcane energy feels incredibly powerful, as it swiftly strikes your ally’s chest.</w:t>
      </w:r>
    </w:p>
    <w:p w:rsidR="00000000" w:rsidDel="00000000" w:rsidP="00000000" w:rsidRDefault="00000000" w:rsidRPr="00000000" w14:paraId="00000032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 summons a Skeleton: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5">
      <w:pPr>
        <w:spacing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‘You arrogant FOOLS! You will face the wrath of the Necromancer! </w:t>
        <w:br w:type="textWrapping"/>
        <w:t xml:space="preserve">Now… RISE, my minion!’ ” </w:t>
      </w:r>
    </w:p>
    <w:p w:rsidR="00000000" w:rsidDel="00000000" w:rsidP="00000000" w:rsidRDefault="00000000" w:rsidRPr="00000000" w14:paraId="00000036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Players defeat a Skeleton: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9">
      <w:pPr>
        <w:spacing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‘How dare you destroy my creation?!’ “ </w:t>
      </w:r>
    </w:p>
    <w:p w:rsidR="00000000" w:rsidDel="00000000" w:rsidP="00000000" w:rsidRDefault="00000000" w:rsidRPr="00000000" w14:paraId="0000003A">
      <w:pPr>
        <w:spacing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br w:type="textWrapping"/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“ ‘You will pay for doing that to my minion!’ ” </w:t>
      </w:r>
    </w:p>
    <w:p w:rsidR="00000000" w:rsidDel="00000000" w:rsidP="00000000" w:rsidRDefault="00000000" w:rsidRPr="00000000" w14:paraId="0000003B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 summons another Skeleton: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3E">
      <w:pPr>
        <w:spacing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‘Rise AGAIN, my minion!’ ”</w:t>
        <w:br w:type="textWrapping"/>
        <w:br w:type="textWrapping"/>
        <w:t xml:space="preserve">“ ‘Get back up, THIS INSTANT!’ ”</w:t>
      </w:r>
    </w:p>
    <w:p w:rsidR="00000000" w:rsidDel="00000000" w:rsidP="00000000" w:rsidRDefault="00000000" w:rsidRPr="00000000" w14:paraId="0000003F">
      <w:pPr>
        <w:spacing w:after="200" w:before="200" w:line="240" w:lineRule="auto"/>
        <w:ind w:left="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 heals its Skeletal minion: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00" w:line="240" w:lineRule="auto"/>
        <w:ind w:left="288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3">
      <w:pPr>
        <w:spacing w:after="200" w:before="200"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“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 ‘Your fight is not over… minion!’ “ </w:t>
        <w:br w:type="textWrapping"/>
        <w:br w:type="textWrapping"/>
        <w:t xml:space="preserve">“ ‘You will keep on fighting for as long as I TELL you to!’ ”</w:t>
        <w:br w:type="textWrapping"/>
      </w:r>
    </w:p>
    <w:p w:rsidR="00000000" w:rsidDel="00000000" w:rsidP="00000000" w:rsidRDefault="00000000" w:rsidRPr="00000000" w14:paraId="00000044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 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kills</w:t>
      </w: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 the player's ally:</w:t>
      </w:r>
    </w:p>
    <w:p w:rsidR="00000000" w:rsidDel="00000000" w:rsidP="00000000" w:rsidRDefault="00000000" w:rsidRPr="00000000" w14:paraId="00000045">
      <w:pPr>
        <w:spacing w:line="240" w:lineRule="auto"/>
        <w:ind w:left="2160" w:right="2160" w:firstLine="72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6">
      <w:pPr>
        <w:spacing w:after="200" w:line="240" w:lineRule="auto"/>
        <w:ind w:left="216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(More wistfully)</w:t>
      </w:r>
    </w:p>
    <w:p w:rsidR="00000000" w:rsidDel="00000000" w:rsidP="00000000" w:rsidRDefault="00000000" w:rsidRPr="00000000" w14:paraId="00000047">
      <w:pPr>
        <w:spacing w:line="240" w:lineRule="auto"/>
        <w:ind w:left="1440" w:right="2160" w:firstLine="0"/>
        <w:rPr>
          <w:rFonts w:ascii="Courier New" w:cs="Courier New" w:eastAsia="Courier New" w:hAnsi="Courier New"/>
          <w:i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 </w:t>
      </w:r>
      <w:r w:rsidDel="00000000" w:rsidR="00000000" w:rsidRPr="00000000">
        <w:rPr>
          <w:rFonts w:ascii="Courier New" w:cs="Courier New" w:eastAsia="Courier New" w:hAnsi="Courier New"/>
          <w:i w:val="1"/>
          <w:sz w:val="24"/>
          <w:szCs w:val="24"/>
          <w:rtl w:val="0"/>
        </w:rPr>
        <w:t xml:space="preserve">‘I’ve had about ENOUGH of this!’  </w:t>
      </w:r>
    </w:p>
    <w:p w:rsidR="00000000" w:rsidDel="00000000" w:rsidP="00000000" w:rsidRDefault="00000000" w:rsidRPr="00000000" w14:paraId="00000048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the Necromancer screams, as he charges up a big ball of energy. </w:t>
        <w:br w:type="textWrapping"/>
        <w:br w:type="textWrapping"/>
        <w:t xml:space="preserve">He shoots a small beam at your ally’s feet, and as they look into your eyes for a second, the following explosion causes them to fly against the wall and fall unconscious.</w:t>
        <w:br w:type="textWrapping"/>
        <w:br w:type="textWrapping"/>
        <w:t xml:space="preserve">‘And you’re next!’ ” </w:t>
        <w:br w:type="textWrapping"/>
        <w:t xml:space="preserve"> </w:t>
      </w:r>
    </w:p>
    <w:p w:rsidR="00000000" w:rsidDel="00000000" w:rsidP="00000000" w:rsidRDefault="00000000" w:rsidRPr="00000000" w14:paraId="00000049">
      <w:pPr>
        <w:spacing w:after="200" w:before="200" w:line="240" w:lineRule="auto"/>
        <w:ind w:right="216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The Necromancer kills the player:</w:t>
      </w:r>
    </w:p>
    <w:p w:rsidR="00000000" w:rsidDel="00000000" w:rsidP="00000000" w:rsidRDefault="00000000" w:rsidRPr="00000000" w14:paraId="0000004B">
      <w:pPr>
        <w:spacing w:line="240" w:lineRule="auto"/>
        <w:ind w:left="2160" w:right="2160" w:firstLine="72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LEANDRA (V.O.)</w:t>
      </w:r>
    </w:p>
    <w:p w:rsidR="00000000" w:rsidDel="00000000" w:rsidP="00000000" w:rsidRDefault="00000000" w:rsidRPr="00000000" w14:paraId="0000004C">
      <w:pPr>
        <w:spacing w:after="200" w:line="240" w:lineRule="auto"/>
        <w:ind w:left="2160" w:right="2160" w:firstLine="0"/>
        <w:rPr>
          <w:rFonts w:ascii="Courier New" w:cs="Courier New" w:eastAsia="Courier New" w:hAnsi="Courier New"/>
          <w:b w:val="1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b w:val="1"/>
          <w:sz w:val="24"/>
          <w:szCs w:val="24"/>
          <w:rtl w:val="0"/>
        </w:rPr>
        <w:t xml:space="preserve">(More wistfully)</w:t>
      </w:r>
    </w:p>
    <w:p w:rsidR="00000000" w:rsidDel="00000000" w:rsidP="00000000" w:rsidRDefault="00000000" w:rsidRPr="00000000" w14:paraId="0000004D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“ ‘You are getting on my ROTTEN nerves!’ </w:t>
      </w:r>
    </w:p>
    <w:p w:rsidR="00000000" w:rsidDel="00000000" w:rsidP="00000000" w:rsidRDefault="00000000" w:rsidRPr="00000000" w14:paraId="0000004E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ind w:left="1440" w:right="2160" w:firstLine="0"/>
        <w:rPr>
          <w:rFonts w:ascii="Courier New" w:cs="Courier New" w:eastAsia="Courier New" w:hAnsi="Courier New"/>
          <w:sz w:val="24"/>
          <w:szCs w:val="24"/>
        </w:rPr>
      </w:pPr>
      <w:r w:rsidDel="00000000" w:rsidR="00000000" w:rsidRPr="00000000">
        <w:rPr>
          <w:rFonts w:ascii="Courier New" w:cs="Courier New" w:eastAsia="Courier New" w:hAnsi="Courier New"/>
          <w:sz w:val="24"/>
          <w:szCs w:val="24"/>
          <w:rtl w:val="0"/>
        </w:rPr>
        <w:t xml:space="preserve">The Necromancer raises his hand towards you, and starts closing it into a fist. As he does, you feel your feet leave the ground and your throat start to close violently.</w:t>
        <w:br w:type="textWrapping"/>
        <w:t xml:space="preserve">You lose the ability to breathe, and after a short struggle, the light leaves your eyes, and you fall unconscious.” 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